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A4" w:rsidRPr="007A0DF2" w:rsidRDefault="006266A4" w:rsidP="007A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0DF2">
        <w:rPr>
          <w:rFonts w:ascii="Times New Roman" w:hAnsi="Times New Roman"/>
          <w:b/>
          <w:sz w:val="28"/>
          <w:szCs w:val="28"/>
        </w:rPr>
        <w:t>Подходы к формированию комплексно – оценочных средств ПМ 01 Моделирование швейных изделий специальности СПО 262019 Конструирование, моделирование и технология швейных изделий</w:t>
      </w:r>
    </w:p>
    <w:p w:rsidR="006266A4" w:rsidRPr="007A0DF2" w:rsidRDefault="006266A4" w:rsidP="007A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266A4" w:rsidRPr="007A0DF2" w:rsidTr="006266A4">
        <w:tc>
          <w:tcPr>
            <w:tcW w:w="5351" w:type="dxa"/>
          </w:tcPr>
          <w:p w:rsidR="006266A4" w:rsidRPr="007A0DF2" w:rsidRDefault="006266A4" w:rsidP="007A0D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A0DF2">
              <w:rPr>
                <w:rFonts w:ascii="Times New Roman" w:hAnsi="Times New Roman"/>
                <w:i/>
                <w:sz w:val="28"/>
                <w:szCs w:val="28"/>
              </w:rPr>
              <w:t xml:space="preserve">Савеличева О.В., </w:t>
            </w:r>
          </w:p>
          <w:p w:rsidR="006266A4" w:rsidRPr="007A0DF2" w:rsidRDefault="006266A4" w:rsidP="007A0D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A0DF2">
              <w:rPr>
                <w:rFonts w:ascii="Times New Roman" w:hAnsi="Times New Roman"/>
                <w:i/>
                <w:sz w:val="28"/>
                <w:szCs w:val="28"/>
              </w:rPr>
              <w:t>методист ФГБОУ СПО «Ангарский промышленно – экономический техникум</w:t>
            </w:r>
          </w:p>
        </w:tc>
      </w:tr>
    </w:tbl>
    <w:p w:rsidR="006266A4" w:rsidRPr="007A0DF2" w:rsidRDefault="006266A4" w:rsidP="007A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4329" w:rsidRPr="007A0DF2" w:rsidRDefault="00A3432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DF2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7A0DF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A0DF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7A0DF2">
        <w:rPr>
          <w:rFonts w:ascii="Times New Roman" w:hAnsi="Times New Roman"/>
          <w:sz w:val="28"/>
          <w:szCs w:val="28"/>
        </w:rPr>
        <w:t xml:space="preserve"> подход стал концептуальным основанием нового поколения государственных образовательных стандартов, на которые в настоящее время призваны перейти все образовательные учреждения, в частности в СПО. После перехода на стандарты 3 поколения перед </w:t>
      </w:r>
      <w:proofErr w:type="spellStart"/>
      <w:r w:rsidRPr="007A0DF2">
        <w:rPr>
          <w:rFonts w:ascii="Times New Roman" w:hAnsi="Times New Roman"/>
          <w:sz w:val="28"/>
          <w:szCs w:val="28"/>
        </w:rPr>
        <w:t>ССУЗами</w:t>
      </w:r>
      <w:proofErr w:type="spellEnd"/>
      <w:r w:rsidRPr="007A0DF2">
        <w:rPr>
          <w:rFonts w:ascii="Times New Roman" w:hAnsi="Times New Roman"/>
          <w:sz w:val="28"/>
          <w:szCs w:val="28"/>
        </w:rPr>
        <w:t xml:space="preserve"> встанет проблема не только </w:t>
      </w:r>
      <w:r w:rsidR="00497A56" w:rsidRPr="007A0DF2">
        <w:rPr>
          <w:rFonts w:ascii="Times New Roman" w:hAnsi="Times New Roman"/>
          <w:sz w:val="28"/>
          <w:szCs w:val="28"/>
        </w:rPr>
        <w:t>реализации</w:t>
      </w:r>
      <w:r w:rsidRPr="007A0DF2">
        <w:rPr>
          <w:rFonts w:ascii="Times New Roman" w:hAnsi="Times New Roman"/>
          <w:sz w:val="28"/>
          <w:szCs w:val="28"/>
        </w:rPr>
        <w:t xml:space="preserve"> основных профессиональных образовательных программ (ОПОП), но и изменение моделей и технологий комплексного управления качеством образования, реорганизации деятельности преподавателей, проектировки дидактических средств, а также разработки системы контрольно-оценочных средств, процедур и технологий, обеспечивающих реализацию практико-ориентированного образования. </w:t>
      </w:r>
    </w:p>
    <w:p w:rsidR="00A34329" w:rsidRPr="007A0DF2" w:rsidRDefault="00A3432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В разделе</w:t>
      </w:r>
      <w:r w:rsidR="005A2CF7" w:rsidRPr="007A0DF2">
        <w:rPr>
          <w:rFonts w:ascii="Times New Roman" w:hAnsi="Times New Roman"/>
          <w:sz w:val="28"/>
          <w:szCs w:val="28"/>
        </w:rPr>
        <w:t xml:space="preserve"> </w:t>
      </w:r>
      <w:r w:rsidRPr="007A0DF2">
        <w:rPr>
          <w:rFonts w:ascii="Times New Roman" w:hAnsi="Times New Roman"/>
          <w:sz w:val="28"/>
          <w:szCs w:val="28"/>
          <w:lang w:val="en-US"/>
        </w:rPr>
        <w:t>VIII</w:t>
      </w:r>
      <w:r w:rsidRPr="007A0DF2">
        <w:rPr>
          <w:rFonts w:ascii="Times New Roman" w:hAnsi="Times New Roman"/>
          <w:sz w:val="28"/>
          <w:szCs w:val="28"/>
        </w:rPr>
        <w:t xml:space="preserve"> Требования к оцениванию качества освоения основной профессиональной образовательной программы ФГОС СПО по специальности указано:</w:t>
      </w:r>
    </w:p>
    <w:p w:rsidR="00A34329" w:rsidRPr="007A0DF2" w:rsidRDefault="00A3432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8.1 Оценка качества освоения ОПОП должна включать текущий контроль знаний, промежуточную и государственную (итоговую) аттестацию обучающихся.</w:t>
      </w:r>
    </w:p>
    <w:p w:rsidR="00A34329" w:rsidRPr="007A0DF2" w:rsidRDefault="00A3432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8.2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A34329" w:rsidRPr="007A0DF2" w:rsidRDefault="00A3432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8.3</w:t>
      </w:r>
      <w:proofErr w:type="gramStart"/>
      <w:r w:rsidRPr="007A0DF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A0DF2">
        <w:rPr>
          <w:rFonts w:ascii="Times New Roman" w:hAnsi="Times New Roman"/>
          <w:sz w:val="28"/>
          <w:szCs w:val="28"/>
        </w:rPr>
        <w:t xml:space="preserve">ля аттестации обучающихся на соответствие их персональных достижений </w:t>
      </w:r>
      <w:r w:rsidR="00782539" w:rsidRPr="007A0DF2">
        <w:rPr>
          <w:rFonts w:ascii="Times New Roman" w:hAnsi="Times New Roman"/>
          <w:sz w:val="28"/>
          <w:szCs w:val="28"/>
        </w:rPr>
        <w:t>поэтапным требованиям соответствующей ОПОП (текущая и промежуточная аттестация), создаются фонды оценочных средств, позволяющие оценить знания, умения и усвоенные компетенции. Фонды оценочных сре</w:t>
      </w:r>
      <w:proofErr w:type="gramStart"/>
      <w:r w:rsidR="00782539" w:rsidRPr="007A0DF2">
        <w:rPr>
          <w:rFonts w:ascii="Times New Roman" w:hAnsi="Times New Roman"/>
          <w:sz w:val="28"/>
          <w:szCs w:val="28"/>
        </w:rPr>
        <w:t>дств пр</w:t>
      </w:r>
      <w:proofErr w:type="gramEnd"/>
      <w:r w:rsidR="00782539" w:rsidRPr="007A0DF2">
        <w:rPr>
          <w:rFonts w:ascii="Times New Roman" w:hAnsi="Times New Roman"/>
          <w:sz w:val="28"/>
          <w:szCs w:val="28"/>
        </w:rPr>
        <w:t>омежуточной аттестации разрабатываются и утверждаются образовательным учреждением (далее ОУ) самостоятельно, а для государственной итоговой аттестации – разрабатываются и утверждаются ОУ после предварительного положительного заключения работодателей.</w:t>
      </w:r>
    </w:p>
    <w:p w:rsidR="00782539" w:rsidRPr="007A0DF2" w:rsidRDefault="0078253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DF2">
        <w:rPr>
          <w:rFonts w:ascii="Times New Roman" w:hAnsi="Times New Roman"/>
          <w:sz w:val="28"/>
          <w:szCs w:val="28"/>
        </w:rPr>
        <w:t>ОУ должны быть созданы условия для максимального приближения программ текущей и промежуточной  аттестации обучающихся 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(МДК),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782539" w:rsidRPr="007A0DF2" w:rsidRDefault="0078253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Как видно, из перечисленных требований, стандартом предусмотрено три формы контроля:</w:t>
      </w:r>
      <w:r w:rsidR="00497A56" w:rsidRPr="007A0DF2">
        <w:rPr>
          <w:rFonts w:ascii="Times New Roman" w:hAnsi="Times New Roman"/>
          <w:sz w:val="28"/>
          <w:szCs w:val="28"/>
        </w:rPr>
        <w:t xml:space="preserve"> текущий, п</w:t>
      </w:r>
      <w:r w:rsidRPr="007A0DF2">
        <w:rPr>
          <w:rFonts w:ascii="Times New Roman" w:hAnsi="Times New Roman"/>
          <w:sz w:val="28"/>
          <w:szCs w:val="28"/>
        </w:rPr>
        <w:t>ромежуточный</w:t>
      </w:r>
      <w:r w:rsidR="00497A56" w:rsidRPr="007A0DF2">
        <w:rPr>
          <w:rFonts w:ascii="Times New Roman" w:hAnsi="Times New Roman"/>
          <w:sz w:val="28"/>
          <w:szCs w:val="28"/>
        </w:rPr>
        <w:t>, и</w:t>
      </w:r>
      <w:r w:rsidRPr="007A0DF2">
        <w:rPr>
          <w:rFonts w:ascii="Times New Roman" w:hAnsi="Times New Roman"/>
          <w:sz w:val="28"/>
          <w:szCs w:val="28"/>
        </w:rPr>
        <w:t>тоговый.</w:t>
      </w:r>
    </w:p>
    <w:p w:rsidR="00782539" w:rsidRPr="007A0DF2" w:rsidRDefault="0078253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Таким образом, формы контроля остались те же, что и в стандартах второго поколения. В чем же новшество к оцениванию</w:t>
      </w:r>
      <w:r w:rsidR="006E48B0" w:rsidRPr="007A0DF2">
        <w:rPr>
          <w:rFonts w:ascii="Times New Roman" w:hAnsi="Times New Roman"/>
          <w:sz w:val="28"/>
          <w:szCs w:val="28"/>
        </w:rPr>
        <w:t xml:space="preserve"> качества освоения ОПОП по ФГОС СПО третьего поколения?</w:t>
      </w:r>
    </w:p>
    <w:p w:rsidR="00973A88" w:rsidRPr="007A0DF2" w:rsidRDefault="00973A8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lastRenderedPageBreak/>
        <w:t>Итоговый контроль выражается в виде числа (отметки). Объективность и обоснованность оценки и отметки возможны при следующих условиях, обозначенных Н.Ф. Талызиной:</w:t>
      </w:r>
    </w:p>
    <w:p w:rsidR="00973A88" w:rsidRPr="007A0DF2" w:rsidRDefault="00973A8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1. Учёт всех характеристик знаний и умений, которые предусмотрены целью обучения и которые должны контролироваться. Контроль предполагает получение дифференцированных показателей по каждому из направлений и наличие обоснованных контрольных заданий, строго отвечающих именно этим характеристикам.</w:t>
      </w:r>
    </w:p>
    <w:p w:rsidR="00973A88" w:rsidRPr="007A0DF2" w:rsidRDefault="00973A8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2. При контроле той или иной характеристики усвоения, при одних и тех же целях обучения и результатах контроля выставляется </w:t>
      </w:r>
      <w:proofErr w:type="gramStart"/>
      <w:r w:rsidRPr="007A0DF2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7A0DF2">
        <w:rPr>
          <w:rFonts w:ascii="Times New Roman" w:hAnsi="Times New Roman"/>
          <w:sz w:val="28"/>
          <w:szCs w:val="28"/>
        </w:rPr>
        <w:t xml:space="preserve"> количество баллов</w:t>
      </w:r>
      <w:r w:rsidR="00EF718E" w:rsidRPr="007A0DF2">
        <w:rPr>
          <w:rFonts w:ascii="Times New Roman" w:hAnsi="Times New Roman"/>
          <w:sz w:val="28"/>
          <w:szCs w:val="28"/>
        </w:rPr>
        <w:t>.</w:t>
      </w:r>
    </w:p>
    <w:p w:rsidR="00973A88" w:rsidRPr="007A0DF2" w:rsidRDefault="00973A8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На практике данные условия не реализуются: при одних и тех же контрольных заданиях, одних и тех же ответах, но заложенных в разные контрольные устройства, </w:t>
      </w:r>
      <w:r w:rsidR="00EF718E" w:rsidRPr="007A0DF2">
        <w:rPr>
          <w:rFonts w:ascii="Times New Roman" w:hAnsi="Times New Roman"/>
          <w:sz w:val="28"/>
          <w:szCs w:val="28"/>
        </w:rPr>
        <w:t>обучающиеся</w:t>
      </w:r>
      <w:r w:rsidRPr="007A0DF2">
        <w:rPr>
          <w:rFonts w:ascii="Times New Roman" w:hAnsi="Times New Roman"/>
          <w:sz w:val="28"/>
          <w:szCs w:val="28"/>
        </w:rPr>
        <w:t xml:space="preserve"> получают разные отметки. </w:t>
      </w:r>
    </w:p>
    <w:p w:rsidR="00973A88" w:rsidRPr="007A0DF2" w:rsidRDefault="00973A8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Отношение обучающихся к учению зависит от характера педагогического процесса, от стиля общения между учителем и учащимися, от способов организации учебного материала и учебно-познавательной деятельности школьников, от системы оценивания результатов учения.</w:t>
      </w:r>
    </w:p>
    <w:p w:rsidR="006E48B0" w:rsidRPr="007A0DF2" w:rsidRDefault="006E48B0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Результаты текущего, промежуточного и итого контроля по дисциплинам, МДК, ПМ едины, но нетождественны. Контроль освоения дисциплины</w:t>
      </w:r>
      <w:r w:rsidR="00360FC9" w:rsidRPr="007A0DF2">
        <w:rPr>
          <w:rFonts w:ascii="Times New Roman" w:hAnsi="Times New Roman"/>
          <w:sz w:val="28"/>
          <w:szCs w:val="28"/>
        </w:rPr>
        <w:t xml:space="preserve">, МДК и прохождения практики направлен на оценку результатов обучения. Субъектом оценочной деятельности здесь выступает ОУ. Контроль освоения ПМ в целом направлен на квалификации. Субъектом оценочной деятельности является работодатель. Разная направленность и разные субъекты контроля предполагают и разный инструментарий проверки. </w:t>
      </w:r>
    </w:p>
    <w:p w:rsidR="00171FEA" w:rsidRPr="007A0DF2" w:rsidRDefault="00360FC9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Итоговой формой контроля по ПМ является экзамен квалификационный.  Он проверяет готовность обучающегося к выполнению указанного вида профессиональной деятельности и </w:t>
      </w:r>
      <w:proofErr w:type="spellStart"/>
      <w:r w:rsidRPr="007A0D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A0DF2">
        <w:rPr>
          <w:rFonts w:ascii="Times New Roman" w:hAnsi="Times New Roman"/>
          <w:sz w:val="28"/>
          <w:szCs w:val="28"/>
        </w:rPr>
        <w:t xml:space="preserve"> у него компетенций</w:t>
      </w:r>
      <w:r w:rsidR="00497A56" w:rsidRPr="007A0DF2">
        <w:rPr>
          <w:rFonts w:ascii="Times New Roman" w:hAnsi="Times New Roman"/>
          <w:sz w:val="28"/>
          <w:szCs w:val="28"/>
        </w:rPr>
        <w:t>, указанных в</w:t>
      </w:r>
      <w:r w:rsidRPr="007A0DF2">
        <w:rPr>
          <w:rFonts w:ascii="Times New Roman" w:hAnsi="Times New Roman"/>
          <w:sz w:val="28"/>
          <w:szCs w:val="28"/>
        </w:rPr>
        <w:t xml:space="preserve"> разделе «Требования к результатам освоения ОПОП» ФГОС СПО. Итогом проверки является однозначное решение: вид профессиональной деятельности «</w:t>
      </w:r>
      <w:proofErr w:type="gramStart"/>
      <w:r w:rsidRPr="007A0DF2">
        <w:rPr>
          <w:rFonts w:ascii="Times New Roman" w:hAnsi="Times New Roman"/>
          <w:sz w:val="28"/>
          <w:szCs w:val="28"/>
        </w:rPr>
        <w:t>освоен</w:t>
      </w:r>
      <w:proofErr w:type="gramEnd"/>
      <w:r w:rsidRPr="007A0DF2">
        <w:rPr>
          <w:rFonts w:ascii="Times New Roman" w:hAnsi="Times New Roman"/>
          <w:sz w:val="28"/>
          <w:szCs w:val="28"/>
        </w:rPr>
        <w:t>/ не освоен».</w:t>
      </w:r>
    </w:p>
    <w:p w:rsidR="0000666E" w:rsidRPr="007A0DF2" w:rsidRDefault="0000666E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Задания для квалификационного экзамена могут быть трех типов:</w:t>
      </w:r>
    </w:p>
    <w:p w:rsidR="0000666E" w:rsidRPr="007A0DF2" w:rsidRDefault="0000666E" w:rsidP="007A0D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задания, ориентированные на проверку освоения вида деятельности в целом;</w:t>
      </w:r>
    </w:p>
    <w:p w:rsidR="0000666E" w:rsidRPr="007A0DF2" w:rsidRDefault="0000666E" w:rsidP="007A0D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задания, проверяющие освоение группы компетенций, соответствующих определенному разделу модуля;</w:t>
      </w:r>
    </w:p>
    <w:p w:rsidR="00497A56" w:rsidRPr="007A0DF2" w:rsidRDefault="0000666E" w:rsidP="007A0D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задания, проверяющие отдельные компетенции внутри профессионального модуля.</w:t>
      </w:r>
    </w:p>
    <w:p w:rsidR="0000666E" w:rsidRPr="007A0DF2" w:rsidRDefault="0000666E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Прежде чем приступить к формированию заданий квалификационного экзамена по модулю</w:t>
      </w:r>
      <w:r w:rsidR="00497A56" w:rsidRPr="007A0DF2">
        <w:rPr>
          <w:rFonts w:ascii="Times New Roman" w:hAnsi="Times New Roman"/>
          <w:sz w:val="28"/>
          <w:szCs w:val="28"/>
        </w:rPr>
        <w:t xml:space="preserve"> ПМ 01 Моделирование швейных изделий специальности СПО 262019 Конструирование, моделирование и технология швейных изделий</w:t>
      </w:r>
      <w:r w:rsidR="008F4BC5" w:rsidRPr="007A0DF2">
        <w:rPr>
          <w:rFonts w:ascii="Times New Roman" w:hAnsi="Times New Roman"/>
          <w:sz w:val="28"/>
          <w:szCs w:val="28"/>
        </w:rPr>
        <w:t>,</w:t>
      </w:r>
      <w:r w:rsidRPr="007A0DF2">
        <w:rPr>
          <w:rFonts w:ascii="Times New Roman" w:hAnsi="Times New Roman"/>
          <w:sz w:val="28"/>
          <w:szCs w:val="28"/>
        </w:rPr>
        <w:t xml:space="preserve"> </w:t>
      </w:r>
      <w:r w:rsidR="00497A56" w:rsidRPr="007A0DF2">
        <w:rPr>
          <w:rFonts w:ascii="Times New Roman" w:hAnsi="Times New Roman"/>
          <w:sz w:val="28"/>
          <w:szCs w:val="28"/>
        </w:rPr>
        <w:t>был проведен</w:t>
      </w:r>
      <w:r w:rsidR="00B148E6" w:rsidRPr="007A0DF2">
        <w:rPr>
          <w:rFonts w:ascii="Times New Roman" w:hAnsi="Times New Roman"/>
          <w:sz w:val="28"/>
          <w:szCs w:val="28"/>
        </w:rPr>
        <w:t>ы</w:t>
      </w:r>
      <w:r w:rsidR="00497A56" w:rsidRPr="007A0DF2">
        <w:rPr>
          <w:rFonts w:ascii="Times New Roman" w:hAnsi="Times New Roman"/>
          <w:sz w:val="28"/>
          <w:szCs w:val="28"/>
        </w:rPr>
        <w:t xml:space="preserve"> анализ состава ПК и </w:t>
      </w:r>
      <w:proofErr w:type="gramStart"/>
      <w:r w:rsidR="00497A56" w:rsidRPr="007A0DF2">
        <w:rPr>
          <w:rFonts w:ascii="Times New Roman" w:hAnsi="Times New Roman"/>
          <w:sz w:val="28"/>
          <w:szCs w:val="28"/>
        </w:rPr>
        <w:t>ОК</w:t>
      </w:r>
      <w:proofErr w:type="gramEnd"/>
      <w:r w:rsidR="00497A56" w:rsidRPr="007A0DF2">
        <w:rPr>
          <w:rFonts w:ascii="Times New Roman" w:hAnsi="Times New Roman"/>
          <w:sz w:val="28"/>
          <w:szCs w:val="28"/>
        </w:rPr>
        <w:t xml:space="preserve"> и </w:t>
      </w:r>
      <w:r w:rsidR="008F4BC5" w:rsidRPr="007A0DF2">
        <w:rPr>
          <w:rFonts w:ascii="Times New Roman" w:hAnsi="Times New Roman"/>
          <w:sz w:val="28"/>
          <w:szCs w:val="28"/>
        </w:rPr>
        <w:t>комплект</w:t>
      </w:r>
      <w:r w:rsidR="00497A56" w:rsidRPr="007A0DF2">
        <w:rPr>
          <w:rFonts w:ascii="Times New Roman" w:hAnsi="Times New Roman"/>
          <w:sz w:val="28"/>
          <w:szCs w:val="28"/>
        </w:rPr>
        <w:t>ация</w:t>
      </w:r>
      <w:r w:rsidR="008F4BC5" w:rsidRPr="007A0DF2">
        <w:rPr>
          <w:rFonts w:ascii="Times New Roman" w:hAnsi="Times New Roman"/>
          <w:sz w:val="28"/>
          <w:szCs w:val="28"/>
        </w:rPr>
        <w:t xml:space="preserve"> их таким образом, чтобы была  возможна комплексная оценка </w:t>
      </w:r>
      <w:r w:rsidR="00B148E6" w:rsidRPr="007A0DF2">
        <w:rPr>
          <w:rFonts w:ascii="Times New Roman" w:hAnsi="Times New Roman"/>
          <w:sz w:val="28"/>
          <w:szCs w:val="28"/>
        </w:rPr>
        <w:t xml:space="preserve">нескольких </w:t>
      </w:r>
      <w:r w:rsidR="008F4BC5" w:rsidRPr="007A0DF2">
        <w:rPr>
          <w:rFonts w:ascii="Times New Roman" w:hAnsi="Times New Roman"/>
          <w:sz w:val="28"/>
          <w:szCs w:val="28"/>
        </w:rPr>
        <w:t>сформированных компетенций.</w:t>
      </w:r>
      <w:r w:rsidR="00B148E6" w:rsidRPr="007A0DF2">
        <w:rPr>
          <w:rFonts w:ascii="Times New Roman" w:hAnsi="Times New Roman"/>
          <w:sz w:val="28"/>
          <w:szCs w:val="28"/>
        </w:rPr>
        <w:t xml:space="preserve"> Задача проверки всех компетенций в ходе квалификационного экзамена для данного модуля оказалась невозможной, так как есть ограничение по времени проведения квалификационного экзамена.</w:t>
      </w:r>
    </w:p>
    <w:p w:rsidR="00B148E6" w:rsidRPr="007A0DF2" w:rsidRDefault="00B148E6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lastRenderedPageBreak/>
        <w:t>Поэтому была выделена группа компетенций, проверку которых целесообразно осуществить по результатам производственной практики</w:t>
      </w:r>
      <w:r w:rsidR="00D85758" w:rsidRPr="007A0DF2">
        <w:rPr>
          <w:rFonts w:ascii="Times New Roman" w:hAnsi="Times New Roman"/>
          <w:sz w:val="28"/>
          <w:szCs w:val="28"/>
        </w:rPr>
        <w:t xml:space="preserve"> или на основании портфолио, например</w:t>
      </w:r>
      <w:r w:rsidRPr="007A0DF2">
        <w:rPr>
          <w:rFonts w:ascii="Times New Roman" w:hAnsi="Times New Roman"/>
          <w:sz w:val="28"/>
          <w:szCs w:val="28"/>
        </w:rPr>
        <w:t>:</w:t>
      </w:r>
    </w:p>
    <w:p w:rsidR="00D85758" w:rsidRPr="007A0DF2" w:rsidRDefault="00D85758" w:rsidP="007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ПК 1.4. Выполнять наколку деталей на фигуре или манекене.</w:t>
      </w:r>
    </w:p>
    <w:p w:rsidR="00D85758" w:rsidRPr="007A0DF2" w:rsidRDefault="00D85758" w:rsidP="007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О.К. 1 Понимать сущность и социальную значимость своей будущей профессии, проявлять к ней устойчивый интерес.</w:t>
      </w:r>
    </w:p>
    <w:p w:rsidR="00D85758" w:rsidRPr="007A0DF2" w:rsidRDefault="00D85758" w:rsidP="007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О.К.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85758" w:rsidRPr="007A0DF2" w:rsidRDefault="00D8575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О.К. 9 Ориентироваться в условиях частой смены технологий в профессиональной деятельности</w:t>
      </w:r>
    </w:p>
    <w:p w:rsidR="00D85758" w:rsidRPr="007A0DF2" w:rsidRDefault="00D8575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О.К. 10 Исполнять воинскую обязанность, в том числе с применением полученных профессиональных знаний (для юношей)</w:t>
      </w:r>
    </w:p>
    <w:p w:rsidR="005B75B2" w:rsidRPr="007A0DF2" w:rsidRDefault="002368B6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Для оценки приобретенных ПК и </w:t>
      </w:r>
      <w:proofErr w:type="gramStart"/>
      <w:r w:rsidRPr="007A0DF2">
        <w:rPr>
          <w:rFonts w:ascii="Times New Roman" w:hAnsi="Times New Roman"/>
          <w:sz w:val="28"/>
          <w:szCs w:val="28"/>
        </w:rPr>
        <w:t>ОК</w:t>
      </w:r>
      <w:proofErr w:type="gramEnd"/>
      <w:r w:rsidRPr="007A0DF2">
        <w:rPr>
          <w:rFonts w:ascii="Times New Roman" w:hAnsi="Times New Roman"/>
          <w:sz w:val="28"/>
          <w:szCs w:val="28"/>
        </w:rPr>
        <w:t xml:space="preserve"> по профессиональному модулю рекомендуется </w:t>
      </w:r>
      <w:r w:rsidR="005B75B2" w:rsidRPr="007A0DF2">
        <w:rPr>
          <w:rFonts w:ascii="Times New Roman" w:hAnsi="Times New Roman"/>
          <w:sz w:val="28"/>
          <w:szCs w:val="28"/>
        </w:rPr>
        <w:t xml:space="preserve">следующие </w:t>
      </w:r>
      <w:r w:rsidR="00D85758" w:rsidRPr="007A0DF2">
        <w:rPr>
          <w:rFonts w:ascii="Times New Roman" w:hAnsi="Times New Roman"/>
          <w:sz w:val="28"/>
          <w:szCs w:val="28"/>
        </w:rPr>
        <w:t>виды</w:t>
      </w:r>
      <w:r w:rsidR="005B75B2" w:rsidRPr="007A0DF2">
        <w:rPr>
          <w:rFonts w:ascii="Times New Roman" w:hAnsi="Times New Roman"/>
          <w:sz w:val="28"/>
          <w:szCs w:val="28"/>
        </w:rPr>
        <w:t xml:space="preserve"> контрольно – оценочных заданий:</w:t>
      </w:r>
      <w:r w:rsidRPr="007A0DF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068"/>
        <w:gridCol w:w="2551"/>
        <w:gridCol w:w="3119"/>
        <w:gridCol w:w="3118"/>
      </w:tblGrid>
      <w:tr w:rsidR="005B75B2" w:rsidRPr="007A0DF2" w:rsidTr="00F833DF">
        <w:tc>
          <w:tcPr>
            <w:tcW w:w="492" w:type="dxa"/>
            <w:vAlign w:val="center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8" w:type="dxa"/>
            <w:vAlign w:val="center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551" w:type="dxa"/>
            <w:vAlign w:val="center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/>
                <w:sz w:val="28"/>
                <w:szCs w:val="28"/>
              </w:rPr>
              <w:t>Сущность</w:t>
            </w:r>
          </w:p>
        </w:tc>
        <w:tc>
          <w:tcPr>
            <w:tcW w:w="3119" w:type="dxa"/>
            <w:vAlign w:val="center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/>
                <w:sz w:val="28"/>
                <w:szCs w:val="28"/>
              </w:rPr>
              <w:t>Варианты, разновидности</w:t>
            </w:r>
          </w:p>
        </w:tc>
        <w:tc>
          <w:tcPr>
            <w:tcW w:w="3118" w:type="dxa"/>
            <w:vAlign w:val="center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/>
                <w:sz w:val="28"/>
                <w:szCs w:val="28"/>
              </w:rPr>
              <w:t>Примеры</w:t>
            </w:r>
          </w:p>
        </w:tc>
      </w:tr>
      <w:tr w:rsidR="005B75B2" w:rsidRPr="007A0DF2" w:rsidTr="00F833DF">
        <w:trPr>
          <w:trHeight w:val="85"/>
        </w:trPr>
        <w:tc>
          <w:tcPr>
            <w:tcW w:w="492" w:type="dxa"/>
            <w:vMerge w:val="restart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Merge w:val="restart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«Проект»</w:t>
            </w:r>
          </w:p>
        </w:tc>
        <w:tc>
          <w:tcPr>
            <w:tcW w:w="2551" w:type="dxa"/>
            <w:vMerge w:val="restart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Изготовление готового продукта</w:t>
            </w:r>
            <w:proofErr w:type="gramStart"/>
            <w:r w:rsidRPr="007A0DF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A0DF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A0DF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0DF2">
              <w:rPr>
                <w:rFonts w:ascii="Times New Roman" w:hAnsi="Times New Roman"/>
                <w:sz w:val="28"/>
                <w:szCs w:val="28"/>
              </w:rPr>
              <w:t>урсовой проект)</w:t>
            </w:r>
          </w:p>
        </w:tc>
        <w:tc>
          <w:tcPr>
            <w:tcW w:w="3119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Практико-ориентированный проект</w:t>
            </w:r>
          </w:p>
        </w:tc>
        <w:tc>
          <w:tcPr>
            <w:tcW w:w="311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Изготовление действующей модели механизма.</w:t>
            </w:r>
          </w:p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Разработка методики профилактики заболевания.</w:t>
            </w:r>
          </w:p>
        </w:tc>
      </w:tr>
      <w:tr w:rsidR="005B75B2" w:rsidRPr="007A0DF2" w:rsidTr="00F833DF">
        <w:trPr>
          <w:trHeight w:val="318"/>
        </w:trPr>
        <w:tc>
          <w:tcPr>
            <w:tcW w:w="492" w:type="dxa"/>
            <w:vMerge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311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Изготовление предмета декоративно-прикладного искусства</w:t>
            </w:r>
          </w:p>
        </w:tc>
      </w:tr>
      <w:tr w:rsidR="005B75B2" w:rsidRPr="007A0DF2" w:rsidTr="00F833DF">
        <w:tc>
          <w:tcPr>
            <w:tcW w:w="492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«Конструктор»</w:t>
            </w:r>
          </w:p>
        </w:tc>
        <w:tc>
          <w:tcPr>
            <w:tcW w:w="2551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Сборка (разборка) целого из отдельных элементов.</w:t>
            </w:r>
          </w:p>
        </w:tc>
        <w:tc>
          <w:tcPr>
            <w:tcW w:w="3119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Задание с избыточным набором элементов.</w:t>
            </w:r>
          </w:p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Задание с недостаточным набором элементов.</w:t>
            </w:r>
          </w:p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Задание на изменение системы путём замены части элементов или их взаиморасположения, взаимосвязи.</w:t>
            </w:r>
          </w:p>
        </w:tc>
        <w:tc>
          <w:tcPr>
            <w:tcW w:w="311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Сборка механизма (с проверкой его на работоспособность)</w:t>
            </w:r>
          </w:p>
        </w:tc>
      </w:tr>
      <w:tr w:rsidR="005B75B2" w:rsidRPr="007A0DF2" w:rsidTr="00F833DF">
        <w:tc>
          <w:tcPr>
            <w:tcW w:w="492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«Исследование»</w:t>
            </w:r>
          </w:p>
        </w:tc>
        <w:tc>
          <w:tcPr>
            <w:tcW w:w="2551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Выявление проблемы, закономерности, тренда, предполагающее самостоятельную работу с источниками информации</w:t>
            </w:r>
          </w:p>
        </w:tc>
        <w:tc>
          <w:tcPr>
            <w:tcW w:w="3119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Научное исследование</w:t>
            </w:r>
          </w:p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Технологическое исследование</w:t>
            </w:r>
          </w:p>
        </w:tc>
        <w:tc>
          <w:tcPr>
            <w:tcW w:w="311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Прогнозирование развития ситуации</w:t>
            </w:r>
          </w:p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Диагностика технического средства с определением поломки (дефекта).</w:t>
            </w:r>
          </w:p>
        </w:tc>
      </w:tr>
      <w:tr w:rsidR="005B75B2" w:rsidRPr="007A0DF2" w:rsidTr="00F833DF">
        <w:tc>
          <w:tcPr>
            <w:tcW w:w="492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«Роль»</w:t>
            </w:r>
          </w:p>
        </w:tc>
        <w:tc>
          <w:tcPr>
            <w:tcW w:w="2551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Демонстрация профессиональной деятельности в </w:t>
            </w: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роли специалиста</w:t>
            </w:r>
          </w:p>
        </w:tc>
        <w:tc>
          <w:tcPr>
            <w:tcW w:w="3119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«Полевой» вариант.</w:t>
            </w:r>
          </w:p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Имитационно-игровой вариант.</w:t>
            </w:r>
          </w:p>
        </w:tc>
        <w:tc>
          <w:tcPr>
            <w:tcW w:w="311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«Сдача зачёта у постели больного».</w:t>
            </w:r>
          </w:p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имитационная игра, включающая роли всех участников технологического процесса.</w:t>
            </w:r>
          </w:p>
        </w:tc>
      </w:tr>
      <w:tr w:rsidR="005B75B2" w:rsidRPr="007A0DF2" w:rsidTr="00F833DF">
        <w:tc>
          <w:tcPr>
            <w:tcW w:w="492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6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«Ситуация»</w:t>
            </w:r>
          </w:p>
        </w:tc>
        <w:tc>
          <w:tcPr>
            <w:tcW w:w="2551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Формирование предложений в рамках профессиональной деятельности для разрешения определённой проблемной ситуации</w:t>
            </w:r>
          </w:p>
        </w:tc>
        <w:tc>
          <w:tcPr>
            <w:tcW w:w="3119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«Метод кейсов».</w:t>
            </w:r>
          </w:p>
        </w:tc>
        <w:tc>
          <w:tcPr>
            <w:tcW w:w="3118" w:type="dxa"/>
          </w:tcPr>
          <w:p w:rsidR="005B75B2" w:rsidRPr="007A0DF2" w:rsidRDefault="005B75B2" w:rsidP="007A0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Предложить оптимальный путь разрешения педагогической проблемы в школе.</w:t>
            </w:r>
          </w:p>
        </w:tc>
      </w:tr>
    </w:tbl>
    <w:p w:rsidR="00F833DF" w:rsidRPr="007A0DF2" w:rsidRDefault="00F833DF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5B2" w:rsidRPr="007A0DF2" w:rsidRDefault="005B75B2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Для специальностей технического профиля, к которым относится специальность 26219 Конструирование, моделирование и технология швейных изделий, по некоторым модулям предусмотрена защита курсового проекта.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компетенций. Для  этого следует предусмотреть соответствующие задания.</w:t>
      </w:r>
    </w:p>
    <w:p w:rsidR="005B75B2" w:rsidRPr="007A0DF2" w:rsidRDefault="005B75B2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Для модуля ПМ 01 Моделирование швейных изделий курсовой проект примерной программой и учебным планом не предусмотрен.</w:t>
      </w:r>
    </w:p>
    <w:p w:rsidR="005B75B2" w:rsidRPr="007A0DF2" w:rsidRDefault="005B75B2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Соответственно, для контроля приобретенных компетенций по ПМ 01 Моделирование швейных изделий </w:t>
      </w:r>
      <w:r w:rsidR="009C63D2" w:rsidRPr="007A0DF2">
        <w:rPr>
          <w:rFonts w:ascii="Times New Roman" w:hAnsi="Times New Roman"/>
          <w:sz w:val="28"/>
          <w:szCs w:val="28"/>
        </w:rPr>
        <w:t xml:space="preserve">необходимо </w:t>
      </w:r>
      <w:r w:rsidR="00D85758" w:rsidRPr="007A0DF2">
        <w:rPr>
          <w:rFonts w:ascii="Times New Roman" w:hAnsi="Times New Roman"/>
          <w:sz w:val="28"/>
          <w:szCs w:val="28"/>
        </w:rPr>
        <w:t>использовать</w:t>
      </w:r>
      <w:r w:rsidR="009C63D2" w:rsidRPr="007A0DF2">
        <w:rPr>
          <w:rFonts w:ascii="Times New Roman" w:hAnsi="Times New Roman"/>
          <w:sz w:val="28"/>
          <w:szCs w:val="28"/>
        </w:rPr>
        <w:t xml:space="preserve"> другие формы </w:t>
      </w:r>
      <w:r w:rsidR="00FD71DF" w:rsidRPr="007A0DF2">
        <w:rPr>
          <w:rFonts w:ascii="Times New Roman" w:hAnsi="Times New Roman"/>
          <w:sz w:val="28"/>
          <w:szCs w:val="28"/>
        </w:rPr>
        <w:t xml:space="preserve">контроля освоенных компетенций. Анализ оставшихся типов контрольно – оценочных заданий показал, что наиболее оптимальными </w:t>
      </w:r>
      <w:r w:rsidR="00D85758" w:rsidRPr="007A0DF2">
        <w:rPr>
          <w:rFonts w:ascii="Times New Roman" w:hAnsi="Times New Roman"/>
          <w:sz w:val="28"/>
          <w:szCs w:val="28"/>
        </w:rPr>
        <w:t>видами оценки</w:t>
      </w:r>
      <w:r w:rsidR="00FD71DF" w:rsidRPr="007A0DF2">
        <w:rPr>
          <w:rFonts w:ascii="Times New Roman" w:hAnsi="Times New Roman"/>
          <w:sz w:val="28"/>
          <w:szCs w:val="28"/>
        </w:rPr>
        <w:t xml:space="preserve"> профессиональны</w:t>
      </w:r>
      <w:r w:rsidR="00D85758" w:rsidRPr="007A0DF2">
        <w:rPr>
          <w:rFonts w:ascii="Times New Roman" w:hAnsi="Times New Roman"/>
          <w:sz w:val="28"/>
          <w:szCs w:val="28"/>
        </w:rPr>
        <w:t>х и общих</w:t>
      </w:r>
      <w:r w:rsidR="00FD71DF" w:rsidRPr="007A0DF2">
        <w:rPr>
          <w:rFonts w:ascii="Times New Roman" w:hAnsi="Times New Roman"/>
          <w:sz w:val="28"/>
          <w:szCs w:val="28"/>
        </w:rPr>
        <w:t xml:space="preserve"> компетенци</w:t>
      </w:r>
      <w:r w:rsidR="00D85758" w:rsidRPr="007A0DF2">
        <w:rPr>
          <w:rFonts w:ascii="Times New Roman" w:hAnsi="Times New Roman"/>
          <w:sz w:val="28"/>
          <w:szCs w:val="28"/>
        </w:rPr>
        <w:t>й</w:t>
      </w:r>
      <w:r w:rsidR="00FD71DF" w:rsidRPr="007A0DF2">
        <w:rPr>
          <w:rFonts w:ascii="Times New Roman" w:hAnsi="Times New Roman"/>
          <w:sz w:val="28"/>
          <w:szCs w:val="28"/>
        </w:rPr>
        <w:t xml:space="preserve"> является использование типа «Роль» и типа «Ситуация» (кейс – задание). В</w:t>
      </w:r>
      <w:r w:rsidRPr="007A0DF2">
        <w:rPr>
          <w:rFonts w:ascii="Times New Roman" w:hAnsi="Times New Roman"/>
          <w:sz w:val="28"/>
          <w:szCs w:val="28"/>
        </w:rPr>
        <w:t>ыполнение кейс –</w:t>
      </w:r>
      <w:r w:rsidR="00207F06" w:rsidRPr="007A0DF2">
        <w:rPr>
          <w:rFonts w:ascii="Times New Roman" w:hAnsi="Times New Roman"/>
          <w:sz w:val="28"/>
          <w:szCs w:val="28"/>
        </w:rPr>
        <w:t xml:space="preserve"> задания </w:t>
      </w:r>
      <w:r w:rsidRPr="007A0DF2">
        <w:rPr>
          <w:rFonts w:ascii="Times New Roman" w:hAnsi="Times New Roman"/>
          <w:sz w:val="28"/>
          <w:szCs w:val="28"/>
        </w:rPr>
        <w:t>строится на создании конкретной производственной ситуации.</w:t>
      </w:r>
    </w:p>
    <w:p w:rsidR="005B75B2" w:rsidRPr="007A0DF2" w:rsidRDefault="00D8575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DF2">
        <w:rPr>
          <w:rFonts w:ascii="Times New Roman" w:hAnsi="Times New Roman"/>
          <w:sz w:val="28"/>
          <w:szCs w:val="28"/>
        </w:rPr>
        <w:t>З</w:t>
      </w:r>
      <w:r w:rsidR="00207F06" w:rsidRPr="007A0DF2">
        <w:rPr>
          <w:rFonts w:ascii="Times New Roman" w:hAnsi="Times New Roman"/>
          <w:sz w:val="28"/>
          <w:szCs w:val="28"/>
        </w:rPr>
        <w:t xml:space="preserve">адания могут быть построены на моделировании </w:t>
      </w:r>
      <w:r w:rsidR="005B75B2" w:rsidRPr="007A0DF2">
        <w:rPr>
          <w:rFonts w:ascii="Times New Roman" w:hAnsi="Times New Roman"/>
          <w:sz w:val="28"/>
          <w:szCs w:val="28"/>
        </w:rPr>
        <w:t>конкретной ситуации</w:t>
      </w:r>
      <w:r w:rsidR="00207F06" w:rsidRPr="007A0DF2">
        <w:rPr>
          <w:rFonts w:ascii="Times New Roman" w:hAnsi="Times New Roman"/>
          <w:sz w:val="28"/>
          <w:szCs w:val="28"/>
        </w:rPr>
        <w:t xml:space="preserve">, </w:t>
      </w:r>
      <w:r w:rsidR="005B75B2" w:rsidRPr="007A0DF2">
        <w:rPr>
          <w:rFonts w:ascii="Times New Roman" w:hAnsi="Times New Roman"/>
          <w:sz w:val="28"/>
          <w:szCs w:val="28"/>
        </w:rPr>
        <w:t>решени</w:t>
      </w:r>
      <w:r w:rsidR="00207F06" w:rsidRPr="007A0DF2">
        <w:rPr>
          <w:rFonts w:ascii="Times New Roman" w:hAnsi="Times New Roman"/>
          <w:sz w:val="28"/>
          <w:szCs w:val="28"/>
        </w:rPr>
        <w:t>я</w:t>
      </w:r>
      <w:r w:rsidR="005B75B2" w:rsidRPr="007A0DF2">
        <w:rPr>
          <w:rFonts w:ascii="Times New Roman" w:hAnsi="Times New Roman"/>
          <w:sz w:val="28"/>
          <w:szCs w:val="28"/>
        </w:rPr>
        <w:t xml:space="preserve"> конкретной профессиональной проблемы</w:t>
      </w:r>
      <w:r w:rsidRPr="007A0DF2">
        <w:rPr>
          <w:rFonts w:ascii="Times New Roman" w:hAnsi="Times New Roman"/>
          <w:sz w:val="28"/>
          <w:szCs w:val="28"/>
        </w:rPr>
        <w:t xml:space="preserve">, то есть </w:t>
      </w:r>
      <w:r w:rsidR="005B75B2" w:rsidRPr="007A0DF2">
        <w:rPr>
          <w:rFonts w:ascii="Times New Roman" w:hAnsi="Times New Roman"/>
          <w:sz w:val="28"/>
          <w:szCs w:val="28"/>
        </w:rPr>
        <w:t xml:space="preserve">обучающийся </w:t>
      </w:r>
      <w:r w:rsidRPr="007A0DF2">
        <w:rPr>
          <w:rFonts w:ascii="Times New Roman" w:hAnsi="Times New Roman"/>
          <w:sz w:val="28"/>
          <w:szCs w:val="28"/>
        </w:rPr>
        <w:t xml:space="preserve"> в ходе выполнения задания должен </w:t>
      </w:r>
      <w:r w:rsidR="005B75B2" w:rsidRPr="007A0DF2">
        <w:rPr>
          <w:rFonts w:ascii="Times New Roman" w:hAnsi="Times New Roman"/>
          <w:sz w:val="28"/>
          <w:szCs w:val="28"/>
        </w:rPr>
        <w:t>применить знания, умения и навыки в ситуациях, нетождественных тем, в которых они формировались, то есть направленность заданий на решение не учебных, а профессиональных задач.</w:t>
      </w:r>
      <w:proofErr w:type="gramEnd"/>
      <w:r w:rsidR="005B75B2" w:rsidRPr="007A0DF2">
        <w:rPr>
          <w:rFonts w:ascii="Times New Roman" w:hAnsi="Times New Roman"/>
          <w:sz w:val="28"/>
          <w:szCs w:val="28"/>
        </w:rPr>
        <w:t xml:space="preserve"> Содержание заданий должно быть максимально приближено к ситуациям профессиональной деятельности.</w:t>
      </w:r>
    </w:p>
    <w:p w:rsidR="003A545B" w:rsidRPr="007A0DF2" w:rsidRDefault="00021706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Так как будущие специалисты технолог</w:t>
      </w:r>
      <w:proofErr w:type="gramStart"/>
      <w:r w:rsidRPr="007A0DF2">
        <w:rPr>
          <w:rFonts w:ascii="Times New Roman" w:hAnsi="Times New Roman"/>
          <w:sz w:val="28"/>
          <w:szCs w:val="28"/>
        </w:rPr>
        <w:t>и-</w:t>
      </w:r>
      <w:proofErr w:type="gramEnd"/>
      <w:r w:rsidRPr="007A0DF2">
        <w:rPr>
          <w:rFonts w:ascii="Times New Roman" w:hAnsi="Times New Roman"/>
          <w:sz w:val="28"/>
          <w:szCs w:val="28"/>
        </w:rPr>
        <w:t xml:space="preserve"> конструкторы могут быть востребованы на предприятиях швейной от</w:t>
      </w:r>
      <w:r w:rsidR="003A545B" w:rsidRPr="007A0DF2">
        <w:rPr>
          <w:rFonts w:ascii="Times New Roman" w:hAnsi="Times New Roman"/>
          <w:sz w:val="28"/>
          <w:szCs w:val="28"/>
        </w:rPr>
        <w:t>расли, малого и среднего бизнеса</w:t>
      </w:r>
      <w:r w:rsidRPr="007A0DF2">
        <w:rPr>
          <w:rFonts w:ascii="Times New Roman" w:hAnsi="Times New Roman"/>
          <w:sz w:val="28"/>
          <w:szCs w:val="28"/>
        </w:rPr>
        <w:t xml:space="preserve"> или бытового обслуживания, то, соответс</w:t>
      </w:r>
      <w:r w:rsidR="000E73E5" w:rsidRPr="007A0DF2">
        <w:rPr>
          <w:rFonts w:ascii="Times New Roman" w:hAnsi="Times New Roman"/>
          <w:sz w:val="28"/>
          <w:szCs w:val="28"/>
        </w:rPr>
        <w:t>т</w:t>
      </w:r>
      <w:r w:rsidRPr="007A0DF2">
        <w:rPr>
          <w:rFonts w:ascii="Times New Roman" w:hAnsi="Times New Roman"/>
          <w:sz w:val="28"/>
          <w:szCs w:val="28"/>
        </w:rPr>
        <w:t>венно задания, должны учитывать специфику требований к специалистам данного профи</w:t>
      </w:r>
      <w:r w:rsidR="000E73E5" w:rsidRPr="007A0DF2">
        <w:rPr>
          <w:rFonts w:ascii="Times New Roman" w:hAnsi="Times New Roman"/>
          <w:sz w:val="28"/>
          <w:szCs w:val="28"/>
        </w:rPr>
        <w:t xml:space="preserve">ля на регионального </w:t>
      </w:r>
      <w:r w:rsidRPr="007A0DF2">
        <w:rPr>
          <w:rFonts w:ascii="Times New Roman" w:hAnsi="Times New Roman"/>
          <w:sz w:val="28"/>
          <w:szCs w:val="28"/>
        </w:rPr>
        <w:t>рынке труда.</w:t>
      </w:r>
      <w:r w:rsidR="000E73E5" w:rsidRPr="007A0DF2">
        <w:rPr>
          <w:rFonts w:ascii="Times New Roman" w:hAnsi="Times New Roman"/>
          <w:sz w:val="28"/>
          <w:szCs w:val="28"/>
        </w:rPr>
        <w:t xml:space="preserve"> </w:t>
      </w:r>
    </w:p>
    <w:p w:rsidR="00021706" w:rsidRPr="007A0DF2" w:rsidRDefault="000E73E5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В ходе проведения «круглого стола» с работодателями  </w:t>
      </w:r>
      <w:r w:rsidR="003A545B" w:rsidRPr="007A0DF2">
        <w:rPr>
          <w:rFonts w:ascii="Times New Roman" w:hAnsi="Times New Roman"/>
          <w:sz w:val="28"/>
          <w:szCs w:val="28"/>
        </w:rPr>
        <w:t xml:space="preserve">г. Ангарска </w:t>
      </w:r>
      <w:r w:rsidRPr="007A0DF2">
        <w:rPr>
          <w:rFonts w:ascii="Times New Roman" w:hAnsi="Times New Roman"/>
          <w:sz w:val="28"/>
          <w:szCs w:val="28"/>
        </w:rPr>
        <w:t xml:space="preserve"> предприятий малого и среднего бизнеса</w:t>
      </w:r>
      <w:r w:rsidR="003A545B" w:rsidRPr="007A0DF2">
        <w:rPr>
          <w:rFonts w:ascii="Times New Roman" w:hAnsi="Times New Roman"/>
          <w:sz w:val="28"/>
          <w:szCs w:val="28"/>
        </w:rPr>
        <w:t xml:space="preserve"> легкой промышленности и бытового обслуживания определены требования к качеству подготовки специалистов, которые были учтены при распределении вариативной части ОПОП и соответственно, </w:t>
      </w:r>
      <w:r w:rsidR="006F222F" w:rsidRPr="007A0DF2">
        <w:rPr>
          <w:rFonts w:ascii="Times New Roman" w:hAnsi="Times New Roman"/>
          <w:sz w:val="28"/>
          <w:szCs w:val="28"/>
        </w:rPr>
        <w:t>это нужно было учесть и при разработке заданий. Поэтому, темы заданий могут звучать так</w:t>
      </w:r>
      <w:r w:rsidR="003A545B" w:rsidRPr="007A0DF2">
        <w:rPr>
          <w:rFonts w:ascii="Times New Roman" w:hAnsi="Times New Roman"/>
          <w:sz w:val="28"/>
          <w:szCs w:val="28"/>
        </w:rPr>
        <w:t xml:space="preserve">: </w:t>
      </w:r>
    </w:p>
    <w:p w:rsidR="000E73E5" w:rsidRPr="007A0DF2" w:rsidRDefault="006F222F" w:rsidP="007A0D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организация ролевой игры «Ателье»</w:t>
      </w:r>
      <w:r w:rsidR="000E73E5" w:rsidRPr="007A0DF2">
        <w:rPr>
          <w:rFonts w:ascii="Times New Roman" w:hAnsi="Times New Roman"/>
          <w:sz w:val="28"/>
          <w:szCs w:val="28"/>
        </w:rPr>
        <w:t>;</w:t>
      </w:r>
    </w:p>
    <w:p w:rsidR="000E73E5" w:rsidRPr="007A0DF2" w:rsidRDefault="006F222F" w:rsidP="007A0D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lastRenderedPageBreak/>
        <w:t>организация ролевой игры «Дизайнерское бюро»</w:t>
      </w:r>
      <w:r w:rsidR="000E73E5" w:rsidRPr="007A0DF2">
        <w:rPr>
          <w:rFonts w:ascii="Times New Roman" w:hAnsi="Times New Roman"/>
          <w:sz w:val="28"/>
          <w:szCs w:val="28"/>
        </w:rPr>
        <w:t>;</w:t>
      </w:r>
    </w:p>
    <w:p w:rsidR="000E73E5" w:rsidRPr="007A0DF2" w:rsidRDefault="006F222F" w:rsidP="007A0D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организация ролевой игры «Прием заказа у клиента»</w:t>
      </w:r>
      <w:r w:rsidR="000E73E5" w:rsidRPr="007A0DF2">
        <w:rPr>
          <w:rFonts w:ascii="Times New Roman" w:hAnsi="Times New Roman"/>
          <w:sz w:val="28"/>
          <w:szCs w:val="28"/>
        </w:rPr>
        <w:t>;</w:t>
      </w:r>
    </w:p>
    <w:p w:rsidR="000E73E5" w:rsidRPr="007A0DF2" w:rsidRDefault="006F222F" w:rsidP="007A0D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кейс – задание «Немодная коллекция»</w:t>
      </w:r>
      <w:r w:rsidR="000E73E5" w:rsidRPr="007A0DF2">
        <w:rPr>
          <w:rFonts w:ascii="Times New Roman" w:hAnsi="Times New Roman"/>
          <w:sz w:val="28"/>
          <w:szCs w:val="28"/>
        </w:rPr>
        <w:t>;</w:t>
      </w:r>
    </w:p>
    <w:p w:rsidR="000E73E5" w:rsidRPr="007A0DF2" w:rsidRDefault="006F222F" w:rsidP="007A0D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кейс – задание «Недовольный клиент»</w:t>
      </w:r>
      <w:r w:rsidR="000E73E5" w:rsidRPr="007A0DF2">
        <w:rPr>
          <w:rFonts w:ascii="Times New Roman" w:hAnsi="Times New Roman"/>
          <w:sz w:val="28"/>
          <w:szCs w:val="28"/>
        </w:rPr>
        <w:t>;</w:t>
      </w:r>
    </w:p>
    <w:p w:rsidR="000E73E5" w:rsidRPr="007A0DF2" w:rsidRDefault="006F222F" w:rsidP="007A0D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кейс – задание «Школьная форма» и т.п.</w:t>
      </w:r>
    </w:p>
    <w:p w:rsidR="000E73E5" w:rsidRPr="007A0DF2" w:rsidRDefault="006F222F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Далее представлен один из вариантов ролевой игры «Дизайнерское бюро»</w:t>
      </w:r>
      <w:r w:rsidR="00707FFD" w:rsidRPr="007A0DF2">
        <w:rPr>
          <w:rFonts w:ascii="Times New Roman" w:hAnsi="Times New Roman"/>
          <w:sz w:val="28"/>
          <w:szCs w:val="28"/>
        </w:rPr>
        <w:t>.</w:t>
      </w:r>
    </w:p>
    <w:p w:rsidR="00AD1F9F" w:rsidRPr="007A0DF2" w:rsidRDefault="00707FFD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Коллектив конструкторов получает техническое задание на разработку эскизов  мини – коллекции моделей одежды для женщины среднего возраста 4 полнотной группе на реального заказчика </w:t>
      </w:r>
      <w:r w:rsidRPr="007A0DF2">
        <w:rPr>
          <w:rFonts w:ascii="Trebuchet MS" w:eastAsia="+mj-ea" w:hAnsi="Trebuchet MS" w:cs="+mj-cs"/>
          <w:color w:val="424456"/>
          <w:kern w:val="24"/>
          <w:sz w:val="28"/>
          <w:szCs w:val="28"/>
        </w:rPr>
        <w:t xml:space="preserve"> </w:t>
      </w:r>
      <w:r w:rsidRPr="007A0DF2">
        <w:rPr>
          <w:rFonts w:ascii="Times New Roman" w:hAnsi="Times New Roman"/>
          <w:sz w:val="28"/>
          <w:szCs w:val="28"/>
        </w:rPr>
        <w:t>Коллекция должна учитывать возрастные особенности и требования заказчика: коллекция должна быть оригинальной, интересной по конструктивному решению, используемые материалы – качественные, элитные.</w:t>
      </w:r>
    </w:p>
    <w:p w:rsidR="00707FFD" w:rsidRPr="007A0DF2" w:rsidRDefault="00707FFD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Проверяемые профессиональные и общие компетенции:</w:t>
      </w:r>
    </w:p>
    <w:tbl>
      <w:tblPr>
        <w:tblStyle w:val="a8"/>
        <w:tblW w:w="10206" w:type="dxa"/>
        <w:tblInd w:w="108" w:type="dxa"/>
        <w:tblLook w:val="01E0" w:firstRow="1" w:lastRow="1" w:firstColumn="1" w:lastColumn="1" w:noHBand="0" w:noVBand="0"/>
      </w:tblPr>
      <w:tblGrid>
        <w:gridCol w:w="2657"/>
        <w:gridCol w:w="7549"/>
      </w:tblGrid>
      <w:tr w:rsidR="00AD1F9F" w:rsidRPr="007A0DF2" w:rsidTr="00707FFD">
        <w:trPr>
          <w:trHeight w:val="58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F" w:rsidRPr="007A0DF2" w:rsidRDefault="00AD1F9F" w:rsidP="007A0D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/>
                <w:sz w:val="28"/>
                <w:szCs w:val="28"/>
              </w:rPr>
              <w:t>Профессиональная компетенция</w:t>
            </w:r>
          </w:p>
          <w:p w:rsidR="00AD1F9F" w:rsidRPr="007A0DF2" w:rsidRDefault="00AD1F9F" w:rsidP="007A0D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F" w:rsidRPr="007A0DF2" w:rsidRDefault="00AD1F9F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П.К. 1.1   Создавать эскизы новых видов и стилей швейных изделий по описанию или с применением творческого источника</w:t>
            </w:r>
          </w:p>
          <w:p w:rsidR="00AD1F9F" w:rsidRPr="007A0DF2" w:rsidRDefault="00AD1F9F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П. К 1.3 Выполнять технический рисунок модели по эскизу</w:t>
            </w:r>
          </w:p>
          <w:p w:rsidR="00AD1F9F" w:rsidRPr="007A0DF2" w:rsidRDefault="00AD1F9F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П.К. 1.5 Осуществлять авторский надзор за реализацией художественного решения модели на каждом этапе производства швейного изделия</w:t>
            </w:r>
          </w:p>
        </w:tc>
      </w:tr>
      <w:tr w:rsidR="00AD1F9F" w:rsidRPr="007A0DF2" w:rsidTr="00707FFD">
        <w:trPr>
          <w:trHeight w:val="13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F" w:rsidRPr="007A0DF2" w:rsidRDefault="00AD1F9F" w:rsidP="007A0D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F" w:rsidRPr="007A0DF2" w:rsidRDefault="00AD1F9F" w:rsidP="007A0DF2">
            <w:pPr>
              <w:pStyle w:val="a9"/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О.К.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D1F9F" w:rsidRPr="007A0DF2" w:rsidRDefault="00AD1F9F" w:rsidP="007A0D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О.К. 3 Использовать информационно – коммуникационные технологии в профессиональной деятельности</w:t>
            </w:r>
          </w:p>
          <w:p w:rsidR="00AD1F9F" w:rsidRPr="007A0DF2" w:rsidRDefault="00AD1F9F" w:rsidP="007A0D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DF2">
              <w:rPr>
                <w:rFonts w:ascii="Times New Roman" w:hAnsi="Times New Roman"/>
                <w:sz w:val="28"/>
                <w:szCs w:val="28"/>
                <w:lang w:eastAsia="ru-RU"/>
              </w:rPr>
              <w:t>О.К. 6  Работать в коллективе и команде, эффективно общаться с коллегами, руководством, потребителями</w:t>
            </w:r>
          </w:p>
          <w:p w:rsidR="00AD1F9F" w:rsidRPr="007A0DF2" w:rsidRDefault="00AD1F9F" w:rsidP="007A0D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DF2">
              <w:rPr>
                <w:rFonts w:ascii="Times New Roman" w:hAnsi="Times New Roman"/>
                <w:sz w:val="28"/>
                <w:szCs w:val="28"/>
                <w:lang w:eastAsia="ru-RU"/>
              </w:rPr>
              <w:t>О.К. 7 Брать на себя ответственность за работу членов команды (подчиненных), результат выполнения команды</w:t>
            </w:r>
          </w:p>
        </w:tc>
      </w:tr>
    </w:tbl>
    <w:p w:rsidR="005446D1" w:rsidRPr="007A0DF2" w:rsidRDefault="005446D1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Ход проведения «ролевой игры»:</w:t>
      </w:r>
    </w:p>
    <w:p w:rsidR="005446D1" w:rsidRPr="007A0DF2" w:rsidRDefault="005446D1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Формирование малой группы из </w:t>
      </w:r>
      <w:r w:rsidR="00207F06" w:rsidRPr="007A0DF2">
        <w:rPr>
          <w:rFonts w:ascii="Times New Roman" w:hAnsi="Times New Roman"/>
          <w:sz w:val="28"/>
          <w:szCs w:val="28"/>
        </w:rPr>
        <w:t>4 человек</w:t>
      </w:r>
      <w:r w:rsidRPr="007A0DF2">
        <w:rPr>
          <w:rFonts w:ascii="Times New Roman" w:hAnsi="Times New Roman"/>
          <w:sz w:val="28"/>
          <w:szCs w:val="28"/>
        </w:rPr>
        <w:t>. Члены группы могут подбираться по следующему принципу:</w:t>
      </w:r>
    </w:p>
    <w:p w:rsidR="005446D1" w:rsidRPr="007A0DF2" w:rsidRDefault="005446D1" w:rsidP="007A0D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случайный, по списку студентов или жребию;</w:t>
      </w:r>
    </w:p>
    <w:p w:rsidR="00207F06" w:rsidRPr="007A0DF2" w:rsidRDefault="005446D1" w:rsidP="007A0D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целевой, руководитель группы назначается по результатам анализа портфолио, и он сам под</w:t>
      </w:r>
      <w:r w:rsidR="00A001D5" w:rsidRPr="007A0DF2">
        <w:rPr>
          <w:rFonts w:ascii="Times New Roman" w:hAnsi="Times New Roman"/>
          <w:sz w:val="28"/>
          <w:szCs w:val="28"/>
        </w:rPr>
        <w:t>бирает себе в команду 3 человек;</w:t>
      </w:r>
    </w:p>
    <w:p w:rsidR="008B0CA7" w:rsidRPr="007A0DF2" w:rsidRDefault="008B0CA7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Распределение ролей руководителем</w:t>
      </w:r>
      <w:r w:rsidR="005446D1" w:rsidRPr="007A0DF2">
        <w:rPr>
          <w:rFonts w:ascii="Times New Roman" w:hAnsi="Times New Roman"/>
          <w:sz w:val="28"/>
          <w:szCs w:val="28"/>
        </w:rPr>
        <w:t>: «главный дизайнер», «дизайнер 1», «дизайнер 2»</w:t>
      </w:r>
      <w:r w:rsidRPr="007A0DF2">
        <w:rPr>
          <w:rFonts w:ascii="Times New Roman" w:hAnsi="Times New Roman"/>
          <w:sz w:val="28"/>
          <w:szCs w:val="28"/>
        </w:rPr>
        <w:t>, распределение обязанностей между членами группы</w:t>
      </w:r>
      <w:r w:rsidR="00A001D5" w:rsidRPr="007A0DF2">
        <w:rPr>
          <w:rFonts w:ascii="Times New Roman" w:hAnsi="Times New Roman"/>
          <w:sz w:val="28"/>
          <w:szCs w:val="28"/>
        </w:rPr>
        <w:t>;</w:t>
      </w:r>
    </w:p>
    <w:p w:rsidR="00A001D5" w:rsidRPr="007A0DF2" w:rsidRDefault="00A001D5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Знакомство с заказчиком, определение особенностей его телосложения, оценка типа внешности, психологических характеристик; </w:t>
      </w:r>
    </w:p>
    <w:p w:rsidR="000F2139" w:rsidRPr="007A0DF2" w:rsidRDefault="008B0CA7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О</w:t>
      </w:r>
      <w:r w:rsidR="000F2139" w:rsidRPr="007A0DF2">
        <w:rPr>
          <w:rFonts w:ascii="Times New Roman" w:hAnsi="Times New Roman"/>
          <w:sz w:val="28"/>
          <w:szCs w:val="28"/>
        </w:rPr>
        <w:t>предел</w:t>
      </w:r>
      <w:r w:rsidRPr="007A0DF2">
        <w:rPr>
          <w:rFonts w:ascii="Times New Roman" w:hAnsi="Times New Roman"/>
          <w:sz w:val="28"/>
          <w:szCs w:val="28"/>
        </w:rPr>
        <w:t xml:space="preserve">ение </w:t>
      </w:r>
      <w:r w:rsidR="000F2139" w:rsidRPr="007A0DF2">
        <w:rPr>
          <w:rFonts w:ascii="Times New Roman" w:hAnsi="Times New Roman"/>
          <w:sz w:val="28"/>
          <w:szCs w:val="28"/>
        </w:rPr>
        <w:t>основн</w:t>
      </w:r>
      <w:r w:rsidRPr="007A0DF2">
        <w:rPr>
          <w:rFonts w:ascii="Times New Roman" w:hAnsi="Times New Roman"/>
          <w:sz w:val="28"/>
          <w:szCs w:val="28"/>
        </w:rPr>
        <w:t>ой</w:t>
      </w:r>
      <w:r w:rsidR="000F2139" w:rsidRPr="007A0DF2">
        <w:rPr>
          <w:rFonts w:ascii="Times New Roman" w:hAnsi="Times New Roman"/>
          <w:sz w:val="28"/>
          <w:szCs w:val="28"/>
        </w:rPr>
        <w:t xml:space="preserve"> концепци</w:t>
      </w:r>
      <w:r w:rsidRPr="007A0DF2">
        <w:rPr>
          <w:rFonts w:ascii="Times New Roman" w:hAnsi="Times New Roman"/>
          <w:sz w:val="28"/>
          <w:szCs w:val="28"/>
        </w:rPr>
        <w:t>и</w:t>
      </w:r>
      <w:r w:rsidR="000F2139" w:rsidRPr="007A0DF2">
        <w:rPr>
          <w:rFonts w:ascii="Times New Roman" w:hAnsi="Times New Roman"/>
          <w:sz w:val="28"/>
          <w:szCs w:val="28"/>
        </w:rPr>
        <w:t xml:space="preserve"> будущей </w:t>
      </w:r>
      <w:r w:rsidRPr="007A0DF2">
        <w:rPr>
          <w:rFonts w:ascii="Times New Roman" w:hAnsi="Times New Roman"/>
          <w:sz w:val="28"/>
          <w:szCs w:val="28"/>
        </w:rPr>
        <w:t>мини - коллекции</w:t>
      </w:r>
      <w:r w:rsidR="000F2139" w:rsidRPr="007A0DF2">
        <w:rPr>
          <w:rFonts w:ascii="Times New Roman" w:hAnsi="Times New Roman"/>
          <w:sz w:val="28"/>
          <w:szCs w:val="28"/>
        </w:rPr>
        <w:t xml:space="preserve">, </w:t>
      </w:r>
      <w:r w:rsidRPr="007A0DF2">
        <w:rPr>
          <w:rFonts w:ascii="Times New Roman" w:hAnsi="Times New Roman"/>
          <w:sz w:val="28"/>
          <w:szCs w:val="28"/>
        </w:rPr>
        <w:t xml:space="preserve">составление </w:t>
      </w:r>
      <w:r w:rsidR="000F2139" w:rsidRPr="007A0DF2">
        <w:rPr>
          <w:rFonts w:ascii="Times New Roman" w:hAnsi="Times New Roman"/>
          <w:sz w:val="28"/>
          <w:szCs w:val="28"/>
        </w:rPr>
        <w:t>кратко</w:t>
      </w:r>
      <w:r w:rsidRPr="007A0DF2">
        <w:rPr>
          <w:rFonts w:ascii="Times New Roman" w:hAnsi="Times New Roman"/>
          <w:sz w:val="28"/>
          <w:szCs w:val="28"/>
        </w:rPr>
        <w:t>го</w:t>
      </w:r>
      <w:r w:rsidR="000F2139" w:rsidRPr="007A0DF2">
        <w:rPr>
          <w:rFonts w:ascii="Times New Roman" w:hAnsi="Times New Roman"/>
          <w:sz w:val="28"/>
          <w:szCs w:val="28"/>
        </w:rPr>
        <w:t xml:space="preserve"> описани</w:t>
      </w:r>
      <w:r w:rsidRPr="007A0DF2">
        <w:rPr>
          <w:rFonts w:ascii="Times New Roman" w:hAnsi="Times New Roman"/>
          <w:sz w:val="28"/>
          <w:szCs w:val="28"/>
        </w:rPr>
        <w:t>я</w:t>
      </w:r>
      <w:r w:rsidR="000F2139" w:rsidRPr="007A0DF2">
        <w:rPr>
          <w:rFonts w:ascii="Times New Roman" w:hAnsi="Times New Roman"/>
          <w:sz w:val="28"/>
          <w:szCs w:val="28"/>
        </w:rPr>
        <w:t xml:space="preserve"> конце</w:t>
      </w:r>
      <w:r w:rsidR="00A86D0D" w:rsidRPr="007A0DF2">
        <w:rPr>
          <w:rFonts w:ascii="Times New Roman" w:hAnsi="Times New Roman"/>
          <w:sz w:val="28"/>
          <w:szCs w:val="28"/>
        </w:rPr>
        <w:t>п</w:t>
      </w:r>
      <w:r w:rsidR="00A001D5" w:rsidRPr="007A0DF2">
        <w:rPr>
          <w:rFonts w:ascii="Times New Roman" w:hAnsi="Times New Roman"/>
          <w:sz w:val="28"/>
          <w:szCs w:val="28"/>
        </w:rPr>
        <w:t>ции;</w:t>
      </w:r>
    </w:p>
    <w:p w:rsidR="00207F06" w:rsidRPr="007A0DF2" w:rsidRDefault="008B0CA7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Пр</w:t>
      </w:r>
      <w:r w:rsidR="00207F06" w:rsidRPr="007A0DF2">
        <w:rPr>
          <w:rFonts w:ascii="Times New Roman" w:hAnsi="Times New Roman"/>
          <w:sz w:val="28"/>
          <w:szCs w:val="28"/>
        </w:rPr>
        <w:t>осмот</w:t>
      </w:r>
      <w:r w:rsidRPr="007A0DF2">
        <w:rPr>
          <w:rFonts w:ascii="Times New Roman" w:hAnsi="Times New Roman"/>
          <w:sz w:val="28"/>
          <w:szCs w:val="28"/>
        </w:rPr>
        <w:t>р</w:t>
      </w:r>
      <w:r w:rsidR="00207F06" w:rsidRPr="007A0DF2">
        <w:rPr>
          <w:rFonts w:ascii="Times New Roman" w:hAnsi="Times New Roman"/>
          <w:sz w:val="28"/>
          <w:szCs w:val="28"/>
        </w:rPr>
        <w:t xml:space="preserve"> видео- и фот</w:t>
      </w:r>
      <w:proofErr w:type="gramStart"/>
      <w:r w:rsidR="00207F06" w:rsidRPr="007A0DF2">
        <w:rPr>
          <w:rFonts w:ascii="Times New Roman" w:hAnsi="Times New Roman"/>
          <w:sz w:val="28"/>
          <w:szCs w:val="28"/>
        </w:rPr>
        <w:t>о-</w:t>
      </w:r>
      <w:proofErr w:type="gramEnd"/>
      <w:r w:rsidR="00207F06" w:rsidRPr="007A0DF2">
        <w:rPr>
          <w:rFonts w:ascii="Times New Roman" w:hAnsi="Times New Roman"/>
          <w:sz w:val="28"/>
          <w:szCs w:val="28"/>
        </w:rPr>
        <w:t xml:space="preserve"> материал</w:t>
      </w:r>
      <w:r w:rsidRPr="007A0DF2">
        <w:rPr>
          <w:rFonts w:ascii="Times New Roman" w:hAnsi="Times New Roman"/>
          <w:sz w:val="28"/>
          <w:szCs w:val="28"/>
        </w:rPr>
        <w:t>ов</w:t>
      </w:r>
      <w:r w:rsidR="00207F06" w:rsidRPr="007A0DF2">
        <w:rPr>
          <w:rFonts w:ascii="Times New Roman" w:hAnsi="Times New Roman"/>
          <w:sz w:val="28"/>
          <w:szCs w:val="28"/>
        </w:rPr>
        <w:t xml:space="preserve"> основных тенденций моды на перспективный сезон: с использованием Интернет - ресурса. Определ</w:t>
      </w:r>
      <w:r w:rsidRPr="007A0DF2">
        <w:rPr>
          <w:rFonts w:ascii="Times New Roman" w:hAnsi="Times New Roman"/>
          <w:sz w:val="28"/>
          <w:szCs w:val="28"/>
        </w:rPr>
        <w:t xml:space="preserve">ение </w:t>
      </w:r>
      <w:r w:rsidR="00207F06" w:rsidRPr="007A0DF2">
        <w:rPr>
          <w:rFonts w:ascii="Times New Roman" w:hAnsi="Times New Roman"/>
          <w:sz w:val="28"/>
          <w:szCs w:val="28"/>
        </w:rPr>
        <w:t>основны</w:t>
      </w:r>
      <w:r w:rsidRPr="007A0DF2">
        <w:rPr>
          <w:rFonts w:ascii="Times New Roman" w:hAnsi="Times New Roman"/>
          <w:sz w:val="28"/>
          <w:szCs w:val="28"/>
        </w:rPr>
        <w:t>х</w:t>
      </w:r>
      <w:r w:rsidR="00207F06" w:rsidRPr="007A0DF2">
        <w:rPr>
          <w:rFonts w:ascii="Times New Roman" w:hAnsi="Times New Roman"/>
          <w:sz w:val="28"/>
          <w:szCs w:val="28"/>
        </w:rPr>
        <w:t xml:space="preserve"> тенденци</w:t>
      </w:r>
      <w:r w:rsidRPr="007A0DF2">
        <w:rPr>
          <w:rFonts w:ascii="Times New Roman" w:hAnsi="Times New Roman"/>
          <w:sz w:val="28"/>
          <w:szCs w:val="28"/>
        </w:rPr>
        <w:t xml:space="preserve">й </w:t>
      </w:r>
      <w:r w:rsidR="00207F06" w:rsidRPr="007A0DF2">
        <w:rPr>
          <w:rFonts w:ascii="Times New Roman" w:hAnsi="Times New Roman"/>
          <w:sz w:val="28"/>
          <w:szCs w:val="28"/>
        </w:rPr>
        <w:t>в формах одежды и способ</w:t>
      </w:r>
      <w:r w:rsidRPr="007A0DF2">
        <w:rPr>
          <w:rFonts w:ascii="Times New Roman" w:hAnsi="Times New Roman"/>
          <w:sz w:val="28"/>
          <w:szCs w:val="28"/>
        </w:rPr>
        <w:t>ах</w:t>
      </w:r>
      <w:r w:rsidR="00207F06" w:rsidRPr="007A0DF2">
        <w:rPr>
          <w:rFonts w:ascii="Times New Roman" w:hAnsi="Times New Roman"/>
          <w:sz w:val="28"/>
          <w:szCs w:val="28"/>
        </w:rPr>
        <w:t xml:space="preserve"> создания этих форм с помощью линий</w:t>
      </w:r>
      <w:r w:rsidRPr="007A0DF2">
        <w:rPr>
          <w:rFonts w:ascii="Times New Roman" w:hAnsi="Times New Roman"/>
          <w:sz w:val="28"/>
          <w:szCs w:val="28"/>
        </w:rPr>
        <w:t>,</w:t>
      </w:r>
      <w:r w:rsidR="00207F06" w:rsidRPr="007A0DF2">
        <w:rPr>
          <w:rFonts w:ascii="Times New Roman" w:hAnsi="Times New Roman"/>
          <w:sz w:val="28"/>
          <w:szCs w:val="28"/>
        </w:rPr>
        <w:t xml:space="preserve"> основные способы отделки костюма в текущем и п</w:t>
      </w:r>
      <w:r w:rsidRPr="007A0DF2">
        <w:rPr>
          <w:rFonts w:ascii="Times New Roman" w:hAnsi="Times New Roman"/>
          <w:sz w:val="28"/>
          <w:szCs w:val="28"/>
        </w:rPr>
        <w:t>ерспективном модном направлении с учетом задания на проектируемую коллекцию.</w:t>
      </w:r>
      <w:r w:rsidR="00207F06" w:rsidRPr="007A0DF2">
        <w:rPr>
          <w:rFonts w:ascii="Times New Roman" w:hAnsi="Times New Roman"/>
          <w:sz w:val="28"/>
          <w:szCs w:val="28"/>
        </w:rPr>
        <w:t xml:space="preserve"> По ходу просмотра осуществл</w:t>
      </w:r>
      <w:r w:rsidRPr="007A0DF2">
        <w:rPr>
          <w:rFonts w:ascii="Times New Roman" w:hAnsi="Times New Roman"/>
          <w:sz w:val="28"/>
          <w:szCs w:val="28"/>
        </w:rPr>
        <w:t xml:space="preserve">ение </w:t>
      </w:r>
      <w:r w:rsidR="00207F06" w:rsidRPr="007A0DF2">
        <w:rPr>
          <w:rFonts w:ascii="Times New Roman" w:hAnsi="Times New Roman"/>
          <w:sz w:val="28"/>
          <w:szCs w:val="28"/>
        </w:rPr>
        <w:t>наброск</w:t>
      </w:r>
      <w:r w:rsidRPr="007A0DF2">
        <w:rPr>
          <w:rFonts w:ascii="Times New Roman" w:hAnsi="Times New Roman"/>
          <w:sz w:val="28"/>
          <w:szCs w:val="28"/>
        </w:rPr>
        <w:t>ов</w:t>
      </w:r>
      <w:r w:rsidR="00A001D5" w:rsidRPr="007A0DF2">
        <w:rPr>
          <w:rFonts w:ascii="Times New Roman" w:hAnsi="Times New Roman"/>
          <w:sz w:val="28"/>
          <w:szCs w:val="28"/>
        </w:rPr>
        <w:t>;</w:t>
      </w:r>
    </w:p>
    <w:p w:rsidR="008B0CA7" w:rsidRPr="007A0DF2" w:rsidRDefault="000F2139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lastRenderedPageBreak/>
        <w:t>Выполн</w:t>
      </w:r>
      <w:r w:rsidR="008B0CA7" w:rsidRPr="007A0DF2">
        <w:rPr>
          <w:rFonts w:ascii="Times New Roman" w:hAnsi="Times New Roman"/>
          <w:sz w:val="28"/>
          <w:szCs w:val="28"/>
        </w:rPr>
        <w:t xml:space="preserve">ение художественных </w:t>
      </w:r>
      <w:r w:rsidRPr="007A0DF2">
        <w:rPr>
          <w:rFonts w:ascii="Times New Roman" w:hAnsi="Times New Roman"/>
          <w:sz w:val="28"/>
          <w:szCs w:val="28"/>
        </w:rPr>
        <w:t>эскиз</w:t>
      </w:r>
      <w:r w:rsidR="008B0CA7" w:rsidRPr="007A0DF2">
        <w:rPr>
          <w:rFonts w:ascii="Times New Roman" w:hAnsi="Times New Roman"/>
          <w:sz w:val="28"/>
          <w:szCs w:val="28"/>
        </w:rPr>
        <w:t>ов</w:t>
      </w:r>
      <w:r w:rsidRPr="007A0DF2">
        <w:rPr>
          <w:rFonts w:ascii="Times New Roman" w:hAnsi="Times New Roman"/>
          <w:sz w:val="28"/>
          <w:szCs w:val="28"/>
        </w:rPr>
        <w:t xml:space="preserve"> (</w:t>
      </w:r>
      <w:r w:rsidR="008B0CA7" w:rsidRPr="007A0DF2">
        <w:rPr>
          <w:rFonts w:ascii="Times New Roman" w:hAnsi="Times New Roman"/>
          <w:sz w:val="28"/>
          <w:szCs w:val="28"/>
        </w:rPr>
        <w:t>количество эскизов определяет руководитель</w:t>
      </w:r>
      <w:r w:rsidRPr="007A0DF2">
        <w:rPr>
          <w:rFonts w:ascii="Times New Roman" w:hAnsi="Times New Roman"/>
          <w:sz w:val="28"/>
          <w:szCs w:val="28"/>
        </w:rPr>
        <w:t xml:space="preserve">), </w:t>
      </w:r>
      <w:r w:rsidR="00A86D0D" w:rsidRPr="007A0DF2">
        <w:rPr>
          <w:rFonts w:ascii="Times New Roman" w:hAnsi="Times New Roman"/>
          <w:sz w:val="28"/>
          <w:szCs w:val="28"/>
        </w:rPr>
        <w:t>сохр</w:t>
      </w:r>
      <w:r w:rsidR="008B0CA7" w:rsidRPr="007A0DF2">
        <w:rPr>
          <w:rFonts w:ascii="Times New Roman" w:hAnsi="Times New Roman"/>
          <w:sz w:val="28"/>
          <w:szCs w:val="28"/>
        </w:rPr>
        <w:t>аняя единую концепцию коллекции</w:t>
      </w:r>
      <w:r w:rsidR="00A001D5" w:rsidRPr="007A0DF2">
        <w:rPr>
          <w:rFonts w:ascii="Times New Roman" w:hAnsi="Times New Roman"/>
          <w:sz w:val="28"/>
          <w:szCs w:val="28"/>
        </w:rPr>
        <w:t>;</w:t>
      </w:r>
      <w:r w:rsidR="008B0CA7" w:rsidRPr="007A0DF2">
        <w:rPr>
          <w:rFonts w:ascii="Times New Roman" w:hAnsi="Times New Roman"/>
          <w:sz w:val="28"/>
          <w:szCs w:val="28"/>
        </w:rPr>
        <w:t xml:space="preserve"> </w:t>
      </w:r>
    </w:p>
    <w:p w:rsidR="000F2139" w:rsidRPr="007A0DF2" w:rsidRDefault="00A86D0D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 </w:t>
      </w:r>
      <w:r w:rsidR="008B0CA7" w:rsidRPr="007A0DF2">
        <w:rPr>
          <w:rFonts w:ascii="Times New Roman" w:hAnsi="Times New Roman"/>
          <w:sz w:val="28"/>
          <w:szCs w:val="28"/>
        </w:rPr>
        <w:t>Составление</w:t>
      </w:r>
      <w:r w:rsidRPr="007A0DF2">
        <w:rPr>
          <w:rFonts w:ascii="Times New Roman" w:hAnsi="Times New Roman"/>
          <w:sz w:val="28"/>
          <w:szCs w:val="28"/>
        </w:rPr>
        <w:t xml:space="preserve"> девиз</w:t>
      </w:r>
      <w:r w:rsidR="008B0CA7" w:rsidRPr="007A0DF2">
        <w:rPr>
          <w:rFonts w:ascii="Times New Roman" w:hAnsi="Times New Roman"/>
          <w:sz w:val="28"/>
          <w:szCs w:val="28"/>
        </w:rPr>
        <w:t>а</w:t>
      </w:r>
      <w:r w:rsidRPr="007A0DF2">
        <w:rPr>
          <w:rFonts w:ascii="Times New Roman" w:hAnsi="Times New Roman"/>
          <w:sz w:val="28"/>
          <w:szCs w:val="28"/>
        </w:rPr>
        <w:t xml:space="preserve"> и названи</w:t>
      </w:r>
      <w:r w:rsidR="008B0CA7" w:rsidRPr="007A0DF2">
        <w:rPr>
          <w:rFonts w:ascii="Times New Roman" w:hAnsi="Times New Roman"/>
          <w:sz w:val="28"/>
          <w:szCs w:val="28"/>
        </w:rPr>
        <w:t>я</w:t>
      </w:r>
      <w:r w:rsidRPr="007A0DF2">
        <w:rPr>
          <w:rFonts w:ascii="Times New Roman" w:hAnsi="Times New Roman"/>
          <w:sz w:val="28"/>
          <w:szCs w:val="28"/>
        </w:rPr>
        <w:t xml:space="preserve"> коллекции с привлечением литерату</w:t>
      </w:r>
      <w:r w:rsidR="008B0CA7" w:rsidRPr="007A0DF2">
        <w:rPr>
          <w:rFonts w:ascii="Times New Roman" w:hAnsi="Times New Roman"/>
          <w:sz w:val="28"/>
          <w:szCs w:val="28"/>
        </w:rPr>
        <w:t>рных, информационных источников («мозговой штурм»)</w:t>
      </w:r>
      <w:r w:rsidR="00A001D5" w:rsidRPr="007A0DF2">
        <w:rPr>
          <w:rFonts w:ascii="Times New Roman" w:hAnsi="Times New Roman"/>
          <w:sz w:val="28"/>
          <w:szCs w:val="28"/>
        </w:rPr>
        <w:t>;</w:t>
      </w:r>
    </w:p>
    <w:p w:rsidR="00A86D0D" w:rsidRPr="007A0DF2" w:rsidRDefault="00A86D0D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Выполн</w:t>
      </w:r>
      <w:r w:rsidR="008B0CA7" w:rsidRPr="007A0DF2">
        <w:rPr>
          <w:rFonts w:ascii="Times New Roman" w:hAnsi="Times New Roman"/>
          <w:sz w:val="28"/>
          <w:szCs w:val="28"/>
        </w:rPr>
        <w:t>ение техническ</w:t>
      </w:r>
      <w:r w:rsidR="00A001D5" w:rsidRPr="007A0DF2">
        <w:rPr>
          <w:rFonts w:ascii="Times New Roman" w:hAnsi="Times New Roman"/>
          <w:sz w:val="28"/>
          <w:szCs w:val="28"/>
        </w:rPr>
        <w:t>их</w:t>
      </w:r>
      <w:r w:rsidR="008B0CA7" w:rsidRPr="007A0DF2">
        <w:rPr>
          <w:rFonts w:ascii="Times New Roman" w:hAnsi="Times New Roman"/>
          <w:sz w:val="28"/>
          <w:szCs w:val="28"/>
        </w:rPr>
        <w:t xml:space="preserve"> </w:t>
      </w:r>
      <w:r w:rsidRPr="007A0DF2">
        <w:rPr>
          <w:rFonts w:ascii="Times New Roman" w:hAnsi="Times New Roman"/>
          <w:sz w:val="28"/>
          <w:szCs w:val="28"/>
        </w:rPr>
        <w:t>эскиз</w:t>
      </w:r>
      <w:r w:rsidR="00A001D5" w:rsidRPr="007A0DF2">
        <w:rPr>
          <w:rFonts w:ascii="Times New Roman" w:hAnsi="Times New Roman"/>
          <w:sz w:val="28"/>
          <w:szCs w:val="28"/>
        </w:rPr>
        <w:t>ов</w:t>
      </w:r>
      <w:r w:rsidRPr="007A0DF2">
        <w:rPr>
          <w:rFonts w:ascii="Times New Roman" w:hAnsi="Times New Roman"/>
          <w:sz w:val="28"/>
          <w:szCs w:val="28"/>
        </w:rPr>
        <w:t xml:space="preserve"> модели, с применением графических редакторов, составл</w:t>
      </w:r>
      <w:r w:rsidR="00A001D5" w:rsidRPr="007A0DF2">
        <w:rPr>
          <w:rFonts w:ascii="Times New Roman" w:hAnsi="Times New Roman"/>
          <w:sz w:val="28"/>
          <w:szCs w:val="28"/>
        </w:rPr>
        <w:t>ение</w:t>
      </w:r>
      <w:r w:rsidRPr="007A0DF2">
        <w:rPr>
          <w:rFonts w:ascii="Times New Roman" w:hAnsi="Times New Roman"/>
          <w:sz w:val="28"/>
          <w:szCs w:val="28"/>
        </w:rPr>
        <w:t xml:space="preserve"> техническо</w:t>
      </w:r>
      <w:r w:rsidR="00A001D5" w:rsidRPr="007A0DF2">
        <w:rPr>
          <w:rFonts w:ascii="Times New Roman" w:hAnsi="Times New Roman"/>
          <w:sz w:val="28"/>
          <w:szCs w:val="28"/>
        </w:rPr>
        <w:t>го</w:t>
      </w:r>
      <w:r w:rsidRPr="007A0DF2">
        <w:rPr>
          <w:rFonts w:ascii="Times New Roman" w:hAnsi="Times New Roman"/>
          <w:sz w:val="28"/>
          <w:szCs w:val="28"/>
        </w:rPr>
        <w:t xml:space="preserve"> описани</w:t>
      </w:r>
      <w:r w:rsidR="00A001D5" w:rsidRPr="007A0DF2">
        <w:rPr>
          <w:rFonts w:ascii="Times New Roman" w:hAnsi="Times New Roman"/>
          <w:sz w:val="28"/>
          <w:szCs w:val="28"/>
        </w:rPr>
        <w:t>я на модель (групповая работа);</w:t>
      </w:r>
    </w:p>
    <w:p w:rsidR="00A86D0D" w:rsidRPr="007A0DF2" w:rsidRDefault="00F27CB6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 </w:t>
      </w:r>
      <w:r w:rsidR="00A001D5" w:rsidRPr="007A0DF2">
        <w:rPr>
          <w:rFonts w:ascii="Times New Roman" w:hAnsi="Times New Roman"/>
          <w:sz w:val="28"/>
          <w:szCs w:val="28"/>
        </w:rPr>
        <w:t>Составление  переч</w:t>
      </w:r>
      <w:r w:rsidR="00A86D0D" w:rsidRPr="007A0DF2">
        <w:rPr>
          <w:rFonts w:ascii="Times New Roman" w:hAnsi="Times New Roman"/>
          <w:sz w:val="28"/>
          <w:szCs w:val="28"/>
        </w:rPr>
        <w:t>н</w:t>
      </w:r>
      <w:r w:rsidR="00A001D5" w:rsidRPr="007A0DF2">
        <w:rPr>
          <w:rFonts w:ascii="Times New Roman" w:hAnsi="Times New Roman"/>
          <w:sz w:val="28"/>
          <w:szCs w:val="28"/>
        </w:rPr>
        <w:t>я</w:t>
      </w:r>
      <w:r w:rsidR="00A86D0D" w:rsidRPr="007A0DF2">
        <w:rPr>
          <w:rFonts w:ascii="Times New Roman" w:hAnsi="Times New Roman"/>
          <w:sz w:val="28"/>
          <w:szCs w:val="28"/>
        </w:rPr>
        <w:t xml:space="preserve"> документации для осуществления процедуры авторск</w:t>
      </w:r>
      <w:r w:rsidR="00A001D5" w:rsidRPr="007A0DF2">
        <w:rPr>
          <w:rFonts w:ascii="Times New Roman" w:hAnsi="Times New Roman"/>
          <w:sz w:val="28"/>
          <w:szCs w:val="28"/>
        </w:rPr>
        <w:t>ого надзора конкретного изделия;</w:t>
      </w:r>
    </w:p>
    <w:p w:rsidR="00A001D5" w:rsidRPr="007A0DF2" w:rsidRDefault="00A001D5" w:rsidP="007A0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Подготовка презентации к защите проекта мини – коллекции;</w:t>
      </w:r>
    </w:p>
    <w:p w:rsidR="00A86D0D" w:rsidRPr="007A0DF2" w:rsidRDefault="00F27CB6" w:rsidP="007A0DF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 </w:t>
      </w:r>
      <w:r w:rsidR="00A001D5" w:rsidRPr="007A0DF2">
        <w:rPr>
          <w:rFonts w:ascii="Times New Roman" w:hAnsi="Times New Roman"/>
          <w:sz w:val="28"/>
          <w:szCs w:val="28"/>
        </w:rPr>
        <w:t xml:space="preserve">Доклад руководителя проекта: о концепции и назначении моделей коллекции. </w:t>
      </w:r>
      <w:r w:rsidR="00207F06" w:rsidRPr="007A0DF2">
        <w:rPr>
          <w:rFonts w:ascii="Times New Roman" w:hAnsi="Times New Roman"/>
          <w:sz w:val="28"/>
          <w:szCs w:val="28"/>
        </w:rPr>
        <w:t xml:space="preserve">Каждый студент готовит мини – доклад и представляет </w:t>
      </w:r>
      <w:r w:rsidR="00A001D5" w:rsidRPr="007A0DF2">
        <w:rPr>
          <w:rFonts w:ascii="Times New Roman" w:hAnsi="Times New Roman"/>
          <w:sz w:val="28"/>
          <w:szCs w:val="28"/>
        </w:rPr>
        <w:t>одну из моделей</w:t>
      </w:r>
      <w:r w:rsidR="00207F06" w:rsidRPr="007A0DF2">
        <w:rPr>
          <w:rFonts w:ascii="Times New Roman" w:hAnsi="Times New Roman"/>
          <w:sz w:val="28"/>
          <w:szCs w:val="28"/>
        </w:rPr>
        <w:t xml:space="preserve"> </w:t>
      </w:r>
      <w:r w:rsidR="00A001D5" w:rsidRPr="007A0DF2">
        <w:rPr>
          <w:rFonts w:ascii="Times New Roman" w:hAnsi="Times New Roman"/>
          <w:sz w:val="28"/>
          <w:szCs w:val="28"/>
        </w:rPr>
        <w:t>коллекции</w:t>
      </w:r>
      <w:r w:rsidR="00207F06" w:rsidRPr="007A0DF2">
        <w:rPr>
          <w:rFonts w:ascii="Times New Roman" w:hAnsi="Times New Roman"/>
          <w:sz w:val="28"/>
          <w:szCs w:val="28"/>
        </w:rPr>
        <w:t xml:space="preserve"> в следующей последовательности: указывает силуэт и геометрическую форму каждой модели,  </w:t>
      </w:r>
      <w:proofErr w:type="gramStart"/>
      <w:r w:rsidR="00207F06" w:rsidRPr="007A0DF2">
        <w:rPr>
          <w:rFonts w:ascii="Times New Roman" w:hAnsi="Times New Roman"/>
          <w:sz w:val="28"/>
          <w:szCs w:val="28"/>
        </w:rPr>
        <w:t>объясняет</w:t>
      </w:r>
      <w:proofErr w:type="gramEnd"/>
      <w:r w:rsidR="00207F06" w:rsidRPr="007A0DF2">
        <w:rPr>
          <w:rFonts w:ascii="Times New Roman" w:hAnsi="Times New Roman"/>
          <w:sz w:val="28"/>
          <w:szCs w:val="28"/>
        </w:rPr>
        <w:t xml:space="preserve"> в чем заключается влияние выбранной формы на композицию костюма - динамичная, статичная, яркая по образу или нет, каким образом будет  выбранный силуэт подчеркивать достоинства фигуры модели –, или наоборот, будет скрывать недостатки. Какие формообразующие элементы использованы: конструктивно – декоративные и декоративные линии. </w:t>
      </w:r>
    </w:p>
    <w:p w:rsidR="009C63D2" w:rsidRPr="007A0DF2" w:rsidRDefault="009C63D2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Время выполнения задания - </w:t>
      </w:r>
      <w:r w:rsidR="00005A29" w:rsidRPr="007A0DF2">
        <w:rPr>
          <w:rFonts w:ascii="Times New Roman" w:hAnsi="Times New Roman"/>
          <w:sz w:val="28"/>
          <w:szCs w:val="28"/>
        </w:rPr>
        <w:t>6</w:t>
      </w:r>
      <w:r w:rsidRPr="007A0DF2">
        <w:rPr>
          <w:rFonts w:ascii="Times New Roman" w:hAnsi="Times New Roman"/>
          <w:sz w:val="28"/>
          <w:szCs w:val="28"/>
        </w:rPr>
        <w:t xml:space="preserve"> </w:t>
      </w:r>
      <w:r w:rsidR="00F27CB6" w:rsidRPr="007A0DF2">
        <w:rPr>
          <w:rFonts w:ascii="Times New Roman" w:hAnsi="Times New Roman"/>
          <w:sz w:val="28"/>
          <w:szCs w:val="28"/>
        </w:rPr>
        <w:t xml:space="preserve">академических </w:t>
      </w:r>
      <w:r w:rsidRPr="007A0DF2">
        <w:rPr>
          <w:rFonts w:ascii="Times New Roman" w:hAnsi="Times New Roman"/>
          <w:sz w:val="28"/>
          <w:szCs w:val="28"/>
        </w:rPr>
        <w:t>час</w:t>
      </w:r>
      <w:r w:rsidR="00F27CB6" w:rsidRPr="007A0DF2">
        <w:rPr>
          <w:rFonts w:ascii="Times New Roman" w:hAnsi="Times New Roman"/>
          <w:sz w:val="28"/>
          <w:szCs w:val="28"/>
        </w:rPr>
        <w:t>ов.</w:t>
      </w:r>
    </w:p>
    <w:p w:rsidR="00A001D5" w:rsidRPr="007A0DF2" w:rsidRDefault="009C63D2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Оборудование: </w:t>
      </w:r>
      <w:r w:rsidR="00A001D5" w:rsidRPr="007A0DF2">
        <w:rPr>
          <w:rFonts w:ascii="Times New Roman" w:hAnsi="Times New Roman"/>
          <w:sz w:val="28"/>
          <w:szCs w:val="28"/>
        </w:rPr>
        <w:t>компьютер, принтер, программные продукты М</w:t>
      </w:r>
      <w:proofErr w:type="gramStart"/>
      <w:r w:rsidR="00A001D5" w:rsidRPr="007A0DF2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A001D5" w:rsidRPr="007A0DF2">
        <w:rPr>
          <w:rFonts w:ascii="Times New Roman" w:hAnsi="Times New Roman"/>
          <w:sz w:val="28"/>
          <w:szCs w:val="28"/>
        </w:rPr>
        <w:t xml:space="preserve"> </w:t>
      </w:r>
      <w:r w:rsidR="00A001D5" w:rsidRPr="007A0DF2">
        <w:rPr>
          <w:rFonts w:ascii="Times New Roman" w:hAnsi="Times New Roman"/>
          <w:sz w:val="28"/>
          <w:szCs w:val="28"/>
          <w:lang w:val="en-US"/>
        </w:rPr>
        <w:t>WORD</w:t>
      </w:r>
      <w:r w:rsidR="00A001D5" w:rsidRPr="007A0DF2">
        <w:rPr>
          <w:rFonts w:ascii="Times New Roman" w:hAnsi="Times New Roman"/>
          <w:sz w:val="28"/>
          <w:szCs w:val="28"/>
        </w:rPr>
        <w:t xml:space="preserve">, </w:t>
      </w:r>
      <w:r w:rsidR="00A001D5" w:rsidRPr="007A0DF2">
        <w:rPr>
          <w:rFonts w:ascii="Times New Roman" w:hAnsi="Times New Roman"/>
          <w:sz w:val="28"/>
          <w:szCs w:val="28"/>
          <w:lang w:val="en-US"/>
        </w:rPr>
        <w:t>Paint</w:t>
      </w:r>
      <w:r w:rsidR="00A001D5" w:rsidRPr="007A0DF2">
        <w:rPr>
          <w:rFonts w:ascii="Times New Roman" w:hAnsi="Times New Roman"/>
          <w:sz w:val="28"/>
          <w:szCs w:val="28"/>
        </w:rPr>
        <w:t xml:space="preserve">, </w:t>
      </w:r>
      <w:r w:rsidR="00A001D5" w:rsidRPr="007A0DF2">
        <w:rPr>
          <w:rFonts w:ascii="Times New Roman" w:hAnsi="Times New Roman"/>
          <w:sz w:val="28"/>
          <w:szCs w:val="28"/>
          <w:lang w:val="en-US"/>
        </w:rPr>
        <w:t>Gimp</w:t>
      </w:r>
      <w:r w:rsidR="00A001D5" w:rsidRPr="007A0DF2">
        <w:rPr>
          <w:rFonts w:ascii="Times New Roman" w:hAnsi="Times New Roman"/>
          <w:sz w:val="28"/>
          <w:szCs w:val="28"/>
        </w:rPr>
        <w:t>, художественные и графические материалы, бумага для эскизов.</w:t>
      </w:r>
    </w:p>
    <w:p w:rsidR="004E6850" w:rsidRPr="007A0DF2" w:rsidRDefault="004E6850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Для оценки профессиональных компетенций необходимо оценить перечень критериев оценки каждой компетенции. Критерии должны быть четкими и понятными, как и для </w:t>
      </w:r>
      <w:proofErr w:type="gramStart"/>
      <w:r w:rsidRPr="007A0DF2">
        <w:rPr>
          <w:rFonts w:ascii="Times New Roman" w:hAnsi="Times New Roman"/>
          <w:sz w:val="28"/>
          <w:szCs w:val="28"/>
        </w:rPr>
        <w:t>экзаменующегося</w:t>
      </w:r>
      <w:proofErr w:type="gramEnd"/>
      <w:r w:rsidRPr="007A0DF2">
        <w:rPr>
          <w:rFonts w:ascii="Times New Roman" w:hAnsi="Times New Roman"/>
          <w:sz w:val="28"/>
          <w:szCs w:val="28"/>
        </w:rPr>
        <w:t xml:space="preserve">, так и для экспертов. </w:t>
      </w:r>
    </w:p>
    <w:p w:rsidR="004E6850" w:rsidRPr="007A0DF2" w:rsidRDefault="004E6850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В </w:t>
      </w:r>
      <w:r w:rsidR="00CA3C35" w:rsidRPr="007A0DF2">
        <w:rPr>
          <w:rFonts w:ascii="Times New Roman" w:hAnsi="Times New Roman"/>
          <w:sz w:val="28"/>
          <w:szCs w:val="28"/>
        </w:rPr>
        <w:t>таблицах</w:t>
      </w:r>
      <w:r w:rsidRPr="007A0DF2">
        <w:rPr>
          <w:rFonts w:ascii="Times New Roman" w:hAnsi="Times New Roman"/>
          <w:sz w:val="28"/>
          <w:szCs w:val="28"/>
        </w:rPr>
        <w:t xml:space="preserve"> 1</w:t>
      </w:r>
      <w:r w:rsidR="00CA3C35" w:rsidRPr="007A0DF2">
        <w:rPr>
          <w:rFonts w:ascii="Times New Roman" w:hAnsi="Times New Roman"/>
          <w:sz w:val="28"/>
          <w:szCs w:val="28"/>
        </w:rPr>
        <w:t>и 2</w:t>
      </w:r>
      <w:r w:rsidRPr="007A0DF2">
        <w:rPr>
          <w:rFonts w:ascii="Times New Roman" w:hAnsi="Times New Roman"/>
          <w:sz w:val="28"/>
          <w:szCs w:val="28"/>
        </w:rPr>
        <w:t xml:space="preserve"> приведен пример ряда критериев оценки профессиональных компетенций по представленной ролевой игре.</w:t>
      </w:r>
    </w:p>
    <w:p w:rsidR="004E6850" w:rsidRPr="00CE181A" w:rsidRDefault="004E6850" w:rsidP="007A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81A">
        <w:rPr>
          <w:rFonts w:ascii="Times New Roman" w:hAnsi="Times New Roman"/>
          <w:b/>
          <w:sz w:val="28"/>
          <w:szCs w:val="28"/>
        </w:rPr>
        <w:t xml:space="preserve">Таблица 1 – Критерии оценки профессиональных компетенций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1418"/>
        <w:gridCol w:w="1382"/>
      </w:tblGrid>
      <w:tr w:rsidR="00F27CB6" w:rsidRPr="00CE181A" w:rsidTr="00CB2B3D">
        <w:tc>
          <w:tcPr>
            <w:tcW w:w="10421" w:type="dxa"/>
            <w:gridSpan w:val="3"/>
          </w:tcPr>
          <w:p w:rsidR="00F27CB6" w:rsidRPr="00CE181A" w:rsidRDefault="00F27CB6" w:rsidP="007A0DF2">
            <w:pPr>
              <w:tabs>
                <w:tab w:val="left" w:pos="14601"/>
                <w:tab w:val="left" w:pos="14742"/>
                <w:tab w:val="left" w:pos="14884"/>
                <w:tab w:val="left" w:pos="1658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CE181A">
              <w:rPr>
                <w:rFonts w:ascii="Times New Roman" w:hAnsi="Times New Roman"/>
                <w:b/>
                <w:sz w:val="28"/>
                <w:szCs w:val="28"/>
              </w:rPr>
              <w:t>П.К. 1.1   Создавать эскизы новых видов и стилей швейных изделий по описанию или с применением творческого источника</w:t>
            </w:r>
          </w:p>
        </w:tc>
      </w:tr>
      <w:tr w:rsidR="00F27CB6" w:rsidRPr="007A0DF2" w:rsidTr="00083314">
        <w:tc>
          <w:tcPr>
            <w:tcW w:w="10421" w:type="dxa"/>
            <w:gridSpan w:val="3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1.1 Демонстрация навыков рисования стилизованной фигуры человека (да – 1 балл, нет – 0 баллов)</w:t>
            </w:r>
          </w:p>
        </w:tc>
      </w:tr>
      <w:tr w:rsidR="00F27CB6" w:rsidRPr="007A0DF2" w:rsidTr="00F27CB6">
        <w:tc>
          <w:tcPr>
            <w:tcW w:w="7621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1418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82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27CB6" w:rsidRPr="007A0DF2" w:rsidTr="00F27CB6">
        <w:tc>
          <w:tcPr>
            <w:tcW w:w="7621" w:type="dxa"/>
          </w:tcPr>
          <w:p w:rsidR="00F27CB6" w:rsidRPr="007A0DF2" w:rsidRDefault="00F27CB6" w:rsidP="007A0DF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Подготовка необходимого инструмента к рисованию эскиза: заточенные карандаши, наличие художественных и графических средств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Рисунок фигуры выполнен с изменением пропорций человеческого тела (возможно проявление индивидуального стиля изображения стилизованной группы);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Аккуратность и чистота исполнения эскиза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Центр тяжести определен правильно, расположение частей фигуры соответствует друг другу.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Выбор графических и художественных средств выполнения творческого эскиза обоснован (соответствует теме задания);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Рисунок фигуры выполнен в соответствии с перспективными сокращениями </w:t>
            </w:r>
          </w:p>
        </w:tc>
        <w:tc>
          <w:tcPr>
            <w:tcW w:w="1418" w:type="dxa"/>
          </w:tcPr>
          <w:p w:rsidR="00F27CB6" w:rsidRPr="007A0DF2" w:rsidRDefault="00F27CB6" w:rsidP="007A0D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27CB6" w:rsidRPr="007A0DF2" w:rsidRDefault="00F27CB6" w:rsidP="007A0D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B6" w:rsidRPr="007A0DF2" w:rsidTr="003D01C9">
        <w:tc>
          <w:tcPr>
            <w:tcW w:w="10421" w:type="dxa"/>
            <w:gridSpan w:val="3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  <w:tr w:rsidR="00F27CB6" w:rsidRPr="007A0DF2" w:rsidTr="00B07369">
        <w:tc>
          <w:tcPr>
            <w:tcW w:w="10421" w:type="dxa"/>
            <w:gridSpan w:val="3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1.2 Демонстрация навыков рисования одежды на фигур</w:t>
            </w:r>
            <w:proofErr w:type="gramStart"/>
            <w:r w:rsidRPr="007A0DF2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7A0DF2">
              <w:rPr>
                <w:rFonts w:ascii="Times New Roman" w:hAnsi="Times New Roman"/>
                <w:sz w:val="28"/>
                <w:szCs w:val="28"/>
              </w:rPr>
              <w:t>да – 1 балл, нет – 0 баллов)</w:t>
            </w:r>
          </w:p>
        </w:tc>
      </w:tr>
      <w:tr w:rsidR="00F27CB6" w:rsidRPr="007A0DF2" w:rsidTr="00F27CB6">
        <w:tc>
          <w:tcPr>
            <w:tcW w:w="7621" w:type="dxa"/>
          </w:tcPr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Изображение одежды на фигуре не нарушает </w:t>
            </w: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целостности эскиза, повторяет движение фигуры, определяет ее выразительность;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Ткань (материл) модели одежды воспроизведена в соответствии с ее пластическими свойствами;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Фактура поверхности материала тщательно проработана;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Характер линий передает пластику формы тела человека;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Тональная проработка выявляет пластическое взаимодействие фигуры и тела человека;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Расположение конструктивных линий соответствует фигуре человека;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Расположение декоративных линий соответствует фигуре человека;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Элементы одежды (застежки, воротники, карманы и т.д.)  выполнены с учетом прилегания к фигуре;</w:t>
            </w:r>
          </w:p>
          <w:p w:rsidR="00F27CB6" w:rsidRPr="007A0DF2" w:rsidRDefault="00F27CB6" w:rsidP="007A0DF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Элементы одежды (застежки, воротники, карманы и т.д.)  расположены в соответствии с конструктивными поясами человеческой фигуры</w:t>
            </w:r>
          </w:p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B6" w:rsidRPr="007A0DF2" w:rsidTr="00CA3C35">
        <w:trPr>
          <w:trHeight w:val="351"/>
        </w:trPr>
        <w:tc>
          <w:tcPr>
            <w:tcW w:w="7621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Итого баллов:</w:t>
            </w:r>
          </w:p>
        </w:tc>
        <w:tc>
          <w:tcPr>
            <w:tcW w:w="1418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B6" w:rsidRPr="007A0DF2" w:rsidTr="00161892">
        <w:tc>
          <w:tcPr>
            <w:tcW w:w="10421" w:type="dxa"/>
            <w:gridSpan w:val="3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П.К. </w:t>
            </w:r>
            <w:r w:rsidR="00CA3C35" w:rsidRPr="007A0DF2">
              <w:rPr>
                <w:rFonts w:ascii="Times New Roman" w:hAnsi="Times New Roman"/>
                <w:sz w:val="28"/>
                <w:szCs w:val="28"/>
                <w:lang w:val="en-US"/>
              </w:rPr>
              <w:t>N.N.</w:t>
            </w:r>
          </w:p>
        </w:tc>
      </w:tr>
      <w:tr w:rsidR="00CA3C35" w:rsidRPr="007A0DF2" w:rsidTr="00F27CB6">
        <w:tc>
          <w:tcPr>
            <w:tcW w:w="7621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DF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DF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DF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C35" w:rsidRPr="007A0DF2" w:rsidTr="00F27CB6">
        <w:tc>
          <w:tcPr>
            <w:tcW w:w="7621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Итого баллов: </w:t>
            </w:r>
          </w:p>
        </w:tc>
        <w:tc>
          <w:tcPr>
            <w:tcW w:w="1418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B6" w:rsidRPr="007A0DF2" w:rsidTr="00F27CB6">
        <w:tc>
          <w:tcPr>
            <w:tcW w:w="7621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Итого по профессиональному модулю баллов:</w:t>
            </w:r>
          </w:p>
        </w:tc>
        <w:tc>
          <w:tcPr>
            <w:tcW w:w="1418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27CB6" w:rsidRPr="007A0DF2" w:rsidRDefault="00F27CB6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C35" w:rsidRPr="007A0DF2" w:rsidRDefault="00CA3C35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850" w:rsidRPr="007A0DF2" w:rsidRDefault="00CA3C35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Таблица 2 – Критерии оценки общих компетенций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78"/>
        <w:gridCol w:w="1921"/>
        <w:gridCol w:w="1921"/>
        <w:gridCol w:w="1921"/>
        <w:gridCol w:w="1921"/>
      </w:tblGrid>
      <w:tr w:rsidR="00CA3C35" w:rsidRPr="007A0DF2" w:rsidTr="00CA3C35">
        <w:tc>
          <w:tcPr>
            <w:tcW w:w="10421" w:type="dxa"/>
            <w:gridSpan w:val="6"/>
          </w:tcPr>
          <w:p w:rsidR="00CA3C35" w:rsidRPr="007A0DF2" w:rsidRDefault="00CA3C35" w:rsidP="007A0DF2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A0D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7A0D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6Работать в коллективе, в команде, взаимодействовать с коллегами, руководством и социальными партнерами</w:t>
            </w:r>
          </w:p>
        </w:tc>
      </w:tr>
      <w:tr w:rsidR="00CA3C35" w:rsidRPr="007A0DF2" w:rsidTr="00CA3C35">
        <w:tc>
          <w:tcPr>
            <w:tcW w:w="10421" w:type="dxa"/>
            <w:gridSpan w:val="6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Критерий 1. Работать в коллективе,  в команде, с коллегами.</w:t>
            </w:r>
          </w:p>
        </w:tc>
      </w:tr>
      <w:tr w:rsidR="00CA3C35" w:rsidRPr="007A0DF2" w:rsidTr="00CA3C35">
        <w:tc>
          <w:tcPr>
            <w:tcW w:w="959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1778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Показатель № 1. </w:t>
            </w:r>
          </w:p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Определять цель совместной работы в группе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Показатель № 2. </w:t>
            </w:r>
          </w:p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Определять задачи совместной работы в группе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Показатель № 3.</w:t>
            </w:r>
          </w:p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 Распределять функции (роли) участников группы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Показатель № 4. </w:t>
            </w:r>
          </w:p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Решать задачи в соответствии с определенными требованиями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Показатель № 5. </w:t>
            </w:r>
          </w:p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Осуществлять анализ выполненных задач</w:t>
            </w:r>
          </w:p>
        </w:tc>
      </w:tr>
      <w:tr w:rsidR="00CA3C35" w:rsidRPr="007A0DF2" w:rsidTr="00CA3C35">
        <w:tc>
          <w:tcPr>
            <w:tcW w:w="959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Cs/>
                <w:sz w:val="28"/>
                <w:szCs w:val="28"/>
              </w:rPr>
              <w:t>Критический (-1)</w:t>
            </w:r>
          </w:p>
        </w:tc>
        <w:tc>
          <w:tcPr>
            <w:tcW w:w="1778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1. Цели не определены.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1. Задачи не определены.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1.Функции не распределены.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1. Решения не приняты.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1. Анализ не выполнен.</w:t>
            </w:r>
          </w:p>
        </w:tc>
      </w:tr>
      <w:tr w:rsidR="00CA3C35" w:rsidRPr="007A0DF2" w:rsidTr="00CA3C35">
        <w:tc>
          <w:tcPr>
            <w:tcW w:w="959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Cs/>
                <w:sz w:val="28"/>
                <w:szCs w:val="28"/>
              </w:rPr>
              <w:t>Допустимый (0)</w:t>
            </w:r>
          </w:p>
        </w:tc>
        <w:tc>
          <w:tcPr>
            <w:tcW w:w="1778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2. Цель определена не в полном </w:t>
            </w: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объеме.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Задачи определены, но не </w:t>
            </w: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соответствуют цели.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2. Функции частично распределены</w:t>
            </w: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2. Решения приняты частично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2. Сделан вывод на основе </w:t>
            </w:r>
            <w:r w:rsidRPr="007A0DF2">
              <w:rPr>
                <w:rFonts w:ascii="Times New Roman" w:hAnsi="Times New Roman"/>
                <w:sz w:val="28"/>
                <w:szCs w:val="28"/>
              </w:rPr>
              <w:lastRenderedPageBreak/>
              <w:t>полученной информации, приведен 1 аргумент</w:t>
            </w:r>
          </w:p>
        </w:tc>
      </w:tr>
      <w:tr w:rsidR="00CA3C35" w:rsidRPr="007A0DF2" w:rsidTr="00CA3C35">
        <w:tc>
          <w:tcPr>
            <w:tcW w:w="959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D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Оптимальный (+1)</w:t>
            </w:r>
          </w:p>
        </w:tc>
        <w:tc>
          <w:tcPr>
            <w:tcW w:w="1778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  <w:proofErr w:type="gramStart"/>
            <w:r w:rsidRPr="007A0DF2">
              <w:rPr>
                <w:rFonts w:ascii="Times New Roman" w:hAnsi="Times New Roman"/>
                <w:sz w:val="28"/>
                <w:szCs w:val="28"/>
              </w:rPr>
              <w:t>определена</w:t>
            </w:r>
            <w:proofErr w:type="gramEnd"/>
            <w:r w:rsidRPr="007A0DF2">
              <w:rPr>
                <w:rFonts w:ascii="Times New Roman" w:hAnsi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3. Задачи </w:t>
            </w:r>
            <w:proofErr w:type="gramStart"/>
            <w:r w:rsidRPr="007A0DF2">
              <w:rPr>
                <w:rFonts w:ascii="Times New Roman" w:hAnsi="Times New Roman"/>
                <w:sz w:val="28"/>
                <w:szCs w:val="28"/>
              </w:rPr>
              <w:t>определены</w:t>
            </w:r>
            <w:proofErr w:type="gramEnd"/>
            <w:r w:rsidRPr="007A0DF2">
              <w:rPr>
                <w:rFonts w:ascii="Times New Roman" w:hAnsi="Times New Roman"/>
                <w:sz w:val="28"/>
                <w:szCs w:val="28"/>
              </w:rPr>
              <w:t xml:space="preserve"> верно, соответствуют цели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3. Функции распределены полностью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3. Решение принято в соответствии с требованиями </w:t>
            </w:r>
            <w:r w:rsidR="006266A4" w:rsidRPr="007A0DF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921" w:type="dxa"/>
          </w:tcPr>
          <w:p w:rsidR="00CA3C35" w:rsidRPr="007A0DF2" w:rsidRDefault="00CA3C35" w:rsidP="007A0D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3. Анализ </w:t>
            </w:r>
            <w:proofErr w:type="gramStart"/>
            <w:r w:rsidRPr="007A0DF2">
              <w:rPr>
                <w:rFonts w:ascii="Times New Roman" w:hAnsi="Times New Roman"/>
                <w:sz w:val="28"/>
                <w:szCs w:val="28"/>
              </w:rPr>
              <w:t>произведен</w:t>
            </w:r>
            <w:proofErr w:type="gramEnd"/>
            <w:r w:rsidRPr="007A0DF2">
              <w:rPr>
                <w:rFonts w:ascii="Times New Roman" w:hAnsi="Times New Roman"/>
                <w:sz w:val="28"/>
                <w:szCs w:val="28"/>
              </w:rPr>
              <w:t xml:space="preserve"> верно в соответствии с требованиями </w:t>
            </w:r>
            <w:r w:rsidR="006266A4" w:rsidRPr="007A0DF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A3C35" w:rsidRPr="007A0DF2" w:rsidTr="00CA3C35">
        <w:tc>
          <w:tcPr>
            <w:tcW w:w="959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8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CA3C35" w:rsidRPr="007A0DF2" w:rsidRDefault="00CA3C35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6A4" w:rsidRPr="007A0DF2" w:rsidTr="00151ED2">
        <w:tc>
          <w:tcPr>
            <w:tcW w:w="10421" w:type="dxa"/>
            <w:gridSpan w:val="6"/>
          </w:tcPr>
          <w:p w:rsidR="006266A4" w:rsidRPr="007A0DF2" w:rsidRDefault="006266A4" w:rsidP="007A0DF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  <w:r w:rsidRPr="007A0DF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6266A4" w:rsidRPr="007A0DF2" w:rsidTr="00CA3C35">
        <w:tc>
          <w:tcPr>
            <w:tcW w:w="959" w:type="dxa"/>
          </w:tcPr>
          <w:p w:rsidR="006266A4" w:rsidRPr="007A0DF2" w:rsidRDefault="006266A4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F2">
              <w:rPr>
                <w:rFonts w:ascii="Times New Roman" w:hAnsi="Times New Roman"/>
                <w:sz w:val="28"/>
                <w:szCs w:val="28"/>
              </w:rPr>
              <w:t>Итого по общим компетенциям</w:t>
            </w:r>
          </w:p>
        </w:tc>
        <w:tc>
          <w:tcPr>
            <w:tcW w:w="1778" w:type="dxa"/>
          </w:tcPr>
          <w:p w:rsidR="006266A4" w:rsidRPr="007A0DF2" w:rsidRDefault="006266A4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266A4" w:rsidRPr="007A0DF2" w:rsidRDefault="006266A4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266A4" w:rsidRPr="007A0DF2" w:rsidRDefault="006266A4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266A4" w:rsidRPr="007A0DF2" w:rsidRDefault="006266A4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266A4" w:rsidRPr="007A0DF2" w:rsidRDefault="006266A4" w:rsidP="007A0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428" w:rsidRPr="007A0DF2" w:rsidRDefault="00C72428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Результатом может являться комплексная оценка и суммирование всех показат</w:t>
      </w:r>
      <w:r w:rsidR="006266A4" w:rsidRPr="007A0DF2">
        <w:rPr>
          <w:rFonts w:ascii="Times New Roman" w:hAnsi="Times New Roman"/>
          <w:sz w:val="28"/>
          <w:szCs w:val="28"/>
        </w:rPr>
        <w:t>елей, если обучающийся набирает, например</w:t>
      </w:r>
      <w:r w:rsidRPr="007A0DF2">
        <w:rPr>
          <w:rFonts w:ascii="Times New Roman" w:hAnsi="Times New Roman"/>
          <w:sz w:val="28"/>
          <w:szCs w:val="28"/>
        </w:rPr>
        <w:t xml:space="preserve"> 80-100 баллов, то ПМ освоен.</w:t>
      </w:r>
    </w:p>
    <w:p w:rsidR="006266A4" w:rsidRPr="007A0DF2" w:rsidRDefault="006266A4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 xml:space="preserve">Итоговая аттестация по ПМ в идеале проводится как процедура внешнего оценивания с участием представителей работодателя – носителей профессионального контекста. Поэтому, в ходе разработки типовых заданий должно происходить уточнение показателей оценки результатов по ПМ. Установление показателей результата, разработка типовых заданий и определение критериев их оценивания – процесс итерационный! (Итерация (лат. </w:t>
      </w:r>
      <w:proofErr w:type="spellStart"/>
      <w:r w:rsidRPr="007A0DF2">
        <w:rPr>
          <w:rFonts w:ascii="Times New Roman" w:hAnsi="Times New Roman"/>
          <w:sz w:val="28"/>
          <w:szCs w:val="28"/>
        </w:rPr>
        <w:t>iteratio</w:t>
      </w:r>
      <w:proofErr w:type="spellEnd"/>
      <w:r w:rsidRPr="007A0DF2">
        <w:rPr>
          <w:rFonts w:ascii="Times New Roman" w:hAnsi="Times New Roman"/>
          <w:sz w:val="28"/>
          <w:szCs w:val="28"/>
        </w:rPr>
        <w:t xml:space="preserve"> — повторяю) в широком смысле слова — термин, обозначающий повторение какого-либо действия, явления или процесса).</w:t>
      </w:r>
    </w:p>
    <w:p w:rsidR="00CB3B22" w:rsidRPr="007A0DF2" w:rsidRDefault="005346E0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F2">
        <w:rPr>
          <w:rFonts w:ascii="Times New Roman" w:hAnsi="Times New Roman"/>
          <w:sz w:val="28"/>
          <w:szCs w:val="28"/>
        </w:rPr>
        <w:t>И в заключении хотелось бы сказать, что п</w:t>
      </w:r>
      <w:r w:rsidR="00210DB5" w:rsidRPr="007A0DF2">
        <w:rPr>
          <w:rFonts w:ascii="Times New Roman" w:hAnsi="Times New Roman"/>
          <w:sz w:val="28"/>
          <w:szCs w:val="28"/>
        </w:rPr>
        <w:t>ри оценке компетенций обязательна обратная связь, т.е. предоставление студенту развернутого отзыва о выполненной им работе с указанием сильных и слабых сторон, а также конкретных рекомендаций. Грамотно организованная обратная связь может стать дополнительным мотивационным фактором для дальнейшего обучения и развития студента в рамках выбранной им специальности</w:t>
      </w:r>
    </w:p>
    <w:bookmarkEnd w:id="0"/>
    <w:p w:rsidR="00F833DF" w:rsidRPr="007A0DF2" w:rsidRDefault="00F833DF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3DF" w:rsidRPr="007A0DF2" w:rsidRDefault="00F833DF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B22" w:rsidRPr="007A0DF2" w:rsidRDefault="00CB3B22" w:rsidP="007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3B22" w:rsidRPr="007A0DF2" w:rsidSect="00F27CB6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93" w:rsidRDefault="008C6293" w:rsidP="005B75B2">
      <w:pPr>
        <w:spacing w:after="0" w:line="240" w:lineRule="auto"/>
      </w:pPr>
      <w:r>
        <w:separator/>
      </w:r>
    </w:p>
  </w:endnote>
  <w:endnote w:type="continuationSeparator" w:id="0">
    <w:p w:rsidR="008C6293" w:rsidRDefault="008C6293" w:rsidP="005B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93" w:rsidRDefault="008C6293" w:rsidP="005B75B2">
      <w:pPr>
        <w:spacing w:after="0" w:line="240" w:lineRule="auto"/>
      </w:pPr>
      <w:r>
        <w:separator/>
      </w:r>
    </w:p>
  </w:footnote>
  <w:footnote w:type="continuationSeparator" w:id="0">
    <w:p w:rsidR="008C6293" w:rsidRDefault="008C6293" w:rsidP="005B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6EF"/>
    <w:multiLevelType w:val="hybridMultilevel"/>
    <w:tmpl w:val="F482CFDA"/>
    <w:lvl w:ilvl="0" w:tplc="D16EF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1A0E78"/>
    <w:multiLevelType w:val="hybridMultilevel"/>
    <w:tmpl w:val="90269D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F67"/>
    <w:multiLevelType w:val="hybridMultilevel"/>
    <w:tmpl w:val="E140FD82"/>
    <w:lvl w:ilvl="0" w:tplc="D16EF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EF7C1E"/>
    <w:multiLevelType w:val="hybridMultilevel"/>
    <w:tmpl w:val="BF84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5194"/>
    <w:multiLevelType w:val="hybridMultilevel"/>
    <w:tmpl w:val="FA5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0468"/>
    <w:multiLevelType w:val="hybridMultilevel"/>
    <w:tmpl w:val="616A94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96323E"/>
    <w:multiLevelType w:val="hybridMultilevel"/>
    <w:tmpl w:val="7A44FA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B335B9E"/>
    <w:multiLevelType w:val="hybridMultilevel"/>
    <w:tmpl w:val="ED10232A"/>
    <w:lvl w:ilvl="0" w:tplc="D16EF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27E20"/>
    <w:multiLevelType w:val="hybridMultilevel"/>
    <w:tmpl w:val="EEE0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D5C67"/>
    <w:multiLevelType w:val="hybridMultilevel"/>
    <w:tmpl w:val="409E3EAC"/>
    <w:lvl w:ilvl="0" w:tplc="D16EF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29"/>
    <w:rsid w:val="00005A29"/>
    <w:rsid w:val="0000666E"/>
    <w:rsid w:val="00021706"/>
    <w:rsid w:val="000527BE"/>
    <w:rsid w:val="000E73E5"/>
    <w:rsid w:val="000F2139"/>
    <w:rsid w:val="00113327"/>
    <w:rsid w:val="00162874"/>
    <w:rsid w:val="00171FEA"/>
    <w:rsid w:val="001B222C"/>
    <w:rsid w:val="00207F06"/>
    <w:rsid w:val="00210DB5"/>
    <w:rsid w:val="002368B6"/>
    <w:rsid w:val="00360FC9"/>
    <w:rsid w:val="003A545B"/>
    <w:rsid w:val="00453E4B"/>
    <w:rsid w:val="00497A56"/>
    <w:rsid w:val="004E6850"/>
    <w:rsid w:val="005346E0"/>
    <w:rsid w:val="005446D1"/>
    <w:rsid w:val="00560A1A"/>
    <w:rsid w:val="005A2CF7"/>
    <w:rsid w:val="005B75B2"/>
    <w:rsid w:val="006266A4"/>
    <w:rsid w:val="006E48B0"/>
    <w:rsid w:val="006F222F"/>
    <w:rsid w:val="00707FFD"/>
    <w:rsid w:val="00716A6A"/>
    <w:rsid w:val="00782539"/>
    <w:rsid w:val="007A0DF2"/>
    <w:rsid w:val="0082273B"/>
    <w:rsid w:val="0089194F"/>
    <w:rsid w:val="008B0CA7"/>
    <w:rsid w:val="008C6293"/>
    <w:rsid w:val="008F4BC5"/>
    <w:rsid w:val="00937965"/>
    <w:rsid w:val="00970083"/>
    <w:rsid w:val="00973A88"/>
    <w:rsid w:val="009C63D2"/>
    <w:rsid w:val="009D0C2D"/>
    <w:rsid w:val="009D40B6"/>
    <w:rsid w:val="009F2302"/>
    <w:rsid w:val="00A001D5"/>
    <w:rsid w:val="00A34329"/>
    <w:rsid w:val="00A65B39"/>
    <w:rsid w:val="00A713AB"/>
    <w:rsid w:val="00A86D0D"/>
    <w:rsid w:val="00AD1F9F"/>
    <w:rsid w:val="00B148E6"/>
    <w:rsid w:val="00B25D00"/>
    <w:rsid w:val="00B401BC"/>
    <w:rsid w:val="00BC5343"/>
    <w:rsid w:val="00C56481"/>
    <w:rsid w:val="00C70473"/>
    <w:rsid w:val="00C72428"/>
    <w:rsid w:val="00CA3C35"/>
    <w:rsid w:val="00CB3B22"/>
    <w:rsid w:val="00CC6384"/>
    <w:rsid w:val="00CE181A"/>
    <w:rsid w:val="00D848A6"/>
    <w:rsid w:val="00D85758"/>
    <w:rsid w:val="00EF718E"/>
    <w:rsid w:val="00F27CB6"/>
    <w:rsid w:val="00F833DF"/>
    <w:rsid w:val="00FC0692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6E"/>
    <w:pPr>
      <w:ind w:left="720"/>
      <w:contextualSpacing/>
    </w:pPr>
  </w:style>
  <w:style w:type="paragraph" w:styleId="a4">
    <w:name w:val="footnote text"/>
    <w:basedOn w:val="a"/>
    <w:link w:val="a5"/>
    <w:rsid w:val="005B75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B7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B75B2"/>
    <w:rPr>
      <w:vertAlign w:val="superscript"/>
    </w:rPr>
  </w:style>
  <w:style w:type="character" w:styleId="a7">
    <w:name w:val="Hyperlink"/>
    <w:basedOn w:val="a0"/>
    <w:uiPriority w:val="99"/>
    <w:unhideWhenUsed/>
    <w:rsid w:val="00207F06"/>
    <w:rPr>
      <w:color w:val="0000FF"/>
      <w:u w:val="single"/>
    </w:rPr>
  </w:style>
  <w:style w:type="table" w:styleId="a8">
    <w:name w:val="Table Grid"/>
    <w:basedOn w:val="a1"/>
    <w:uiPriority w:val="59"/>
    <w:rsid w:val="00AD1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99"/>
    <w:qFormat/>
    <w:rsid w:val="00AD1F9F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AD1F9F"/>
    <w:rPr>
      <w:rFonts w:ascii="Cambria" w:eastAsia="Times New Roman" w:hAnsi="Cambria" w:cs="Cambria"/>
      <w:b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162874"/>
    <w:pPr>
      <w:suppressLineNumbers/>
      <w:suppressAutoHyphens/>
    </w:pPr>
    <w:rPr>
      <w:rFonts w:eastAsia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7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2012-03-15T01:17:00Z</cp:lastPrinted>
  <dcterms:created xsi:type="dcterms:W3CDTF">2012-01-17T12:19:00Z</dcterms:created>
  <dcterms:modified xsi:type="dcterms:W3CDTF">2012-03-27T02:28:00Z</dcterms:modified>
</cp:coreProperties>
</file>