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E7D" w:rsidRPr="00B32E7D" w:rsidRDefault="00D75DF4" w:rsidP="00B32E7D">
      <w:pPr>
        <w:spacing w:after="0" w:line="240" w:lineRule="auto"/>
        <w:ind w:firstLine="709"/>
        <w:jc w:val="right"/>
        <w:rPr>
          <w:rFonts w:ascii="Times New Roman" w:hAnsi="Times New Roman" w:cs="Times New Roman"/>
          <w:b/>
          <w:sz w:val="28"/>
          <w:szCs w:val="28"/>
        </w:rPr>
      </w:pPr>
      <w:r w:rsidRPr="00B32E7D">
        <w:rPr>
          <w:rFonts w:ascii="Times New Roman" w:hAnsi="Times New Roman" w:cs="Times New Roman"/>
          <w:b/>
          <w:sz w:val="28"/>
          <w:szCs w:val="28"/>
        </w:rPr>
        <w:t>Г.Ф.</w:t>
      </w:r>
      <w:r>
        <w:rPr>
          <w:rFonts w:ascii="Times New Roman" w:hAnsi="Times New Roman" w:cs="Times New Roman"/>
          <w:b/>
          <w:sz w:val="28"/>
          <w:szCs w:val="28"/>
        </w:rPr>
        <w:t xml:space="preserve"> </w:t>
      </w:r>
      <w:r w:rsidR="00B32E7D" w:rsidRPr="00B32E7D">
        <w:rPr>
          <w:rFonts w:ascii="Times New Roman" w:hAnsi="Times New Roman" w:cs="Times New Roman"/>
          <w:b/>
          <w:sz w:val="28"/>
          <w:szCs w:val="28"/>
        </w:rPr>
        <w:t xml:space="preserve">Зубова </w:t>
      </w:r>
    </w:p>
    <w:p w:rsidR="000F1649" w:rsidRDefault="000F1649" w:rsidP="000061DC">
      <w:pPr>
        <w:spacing w:after="0" w:line="240" w:lineRule="auto"/>
        <w:ind w:firstLine="709"/>
        <w:jc w:val="center"/>
        <w:rPr>
          <w:rFonts w:ascii="Times New Roman" w:hAnsi="Times New Roman" w:cs="Times New Roman"/>
          <w:b/>
          <w:sz w:val="28"/>
          <w:szCs w:val="28"/>
        </w:rPr>
      </w:pPr>
    </w:p>
    <w:p w:rsidR="00B970DC" w:rsidRPr="00987917" w:rsidRDefault="00B90AD2" w:rsidP="000061DC">
      <w:pPr>
        <w:spacing w:after="0" w:line="240" w:lineRule="auto"/>
        <w:ind w:firstLine="709"/>
        <w:jc w:val="center"/>
        <w:rPr>
          <w:rFonts w:ascii="Times New Roman" w:hAnsi="Times New Roman" w:cs="Times New Roman"/>
          <w:b/>
          <w:sz w:val="28"/>
          <w:szCs w:val="28"/>
        </w:rPr>
      </w:pPr>
      <w:r w:rsidRPr="00987917">
        <w:rPr>
          <w:rFonts w:ascii="Times New Roman" w:hAnsi="Times New Roman" w:cs="Times New Roman"/>
          <w:b/>
          <w:sz w:val="28"/>
          <w:szCs w:val="28"/>
        </w:rPr>
        <w:t>Взаимодействие с социальными партнёрами –</w:t>
      </w:r>
    </w:p>
    <w:p w:rsidR="00B410C3" w:rsidRDefault="00B90AD2" w:rsidP="000061DC">
      <w:pPr>
        <w:spacing w:after="0" w:line="240" w:lineRule="auto"/>
        <w:ind w:firstLine="709"/>
        <w:jc w:val="center"/>
        <w:rPr>
          <w:rFonts w:ascii="Times New Roman" w:hAnsi="Times New Roman" w:cs="Times New Roman"/>
          <w:b/>
          <w:sz w:val="28"/>
          <w:szCs w:val="28"/>
        </w:rPr>
      </w:pPr>
      <w:r w:rsidRPr="00987917">
        <w:rPr>
          <w:rFonts w:ascii="Times New Roman" w:hAnsi="Times New Roman" w:cs="Times New Roman"/>
          <w:b/>
          <w:sz w:val="28"/>
          <w:szCs w:val="28"/>
        </w:rPr>
        <w:t>залог успешного профессионального самоопределения выпускников техникума</w:t>
      </w:r>
    </w:p>
    <w:p w:rsidR="008E7ABA" w:rsidRPr="00987917" w:rsidRDefault="008E7ABA" w:rsidP="000061DC">
      <w:pPr>
        <w:spacing w:after="0" w:line="240" w:lineRule="auto"/>
        <w:ind w:firstLine="709"/>
        <w:jc w:val="center"/>
        <w:rPr>
          <w:rFonts w:ascii="Times New Roman" w:hAnsi="Times New Roman" w:cs="Times New Roman"/>
          <w:b/>
          <w:sz w:val="28"/>
          <w:szCs w:val="28"/>
        </w:rPr>
      </w:pPr>
    </w:p>
    <w:p w:rsidR="00B970DC" w:rsidRDefault="00722D8B" w:rsidP="000061DC">
      <w:pPr>
        <w:spacing w:after="0" w:line="240" w:lineRule="auto"/>
        <w:ind w:firstLine="709"/>
        <w:jc w:val="both"/>
        <w:rPr>
          <w:rFonts w:ascii="Times New Roman" w:hAnsi="Times New Roman" w:cs="Times New Roman"/>
          <w:sz w:val="28"/>
          <w:szCs w:val="28"/>
        </w:rPr>
      </w:pPr>
      <w:r w:rsidRPr="00987917">
        <w:rPr>
          <w:rFonts w:ascii="Times New Roman" w:hAnsi="Times New Roman" w:cs="Times New Roman"/>
          <w:sz w:val="28"/>
          <w:szCs w:val="28"/>
        </w:rPr>
        <w:t xml:space="preserve">Основное предназначение социального партнерства в сфере </w:t>
      </w:r>
      <w:r w:rsidR="00912C2C" w:rsidRPr="00987917">
        <w:rPr>
          <w:rFonts w:ascii="Times New Roman" w:hAnsi="Times New Roman" w:cs="Times New Roman"/>
          <w:sz w:val="28"/>
          <w:szCs w:val="28"/>
        </w:rPr>
        <w:t xml:space="preserve">образования </w:t>
      </w:r>
      <w:r w:rsidRPr="00987917">
        <w:rPr>
          <w:rFonts w:ascii="Times New Roman" w:hAnsi="Times New Roman" w:cs="Times New Roman"/>
          <w:sz w:val="28"/>
          <w:szCs w:val="28"/>
        </w:rPr>
        <w:t>состоит в установлении соответствия образовательных программ уровню развития отраслевого производства, обеспечении взаимосвязи с отраслевыми партнерами для повышения эффективности профессионального образования и удовлетворения спроса на умения и компетенции специалистов, реализации социально-экономической и трудовой политики основанной на интересах государства, работодателей и работников.</w:t>
      </w:r>
    </w:p>
    <w:p w:rsidR="00B32E7D" w:rsidRDefault="00B32E7D" w:rsidP="000061DC">
      <w:pPr>
        <w:spacing w:after="0" w:line="240" w:lineRule="auto"/>
        <w:ind w:firstLine="709"/>
        <w:jc w:val="both"/>
        <w:rPr>
          <w:rFonts w:ascii="Times New Roman" w:hAnsi="Times New Roman" w:cs="Times New Roman"/>
          <w:sz w:val="28"/>
          <w:szCs w:val="28"/>
        </w:rPr>
      </w:pPr>
      <w:r w:rsidRPr="00B32E7D">
        <w:rPr>
          <w:rFonts w:ascii="Times New Roman" w:hAnsi="Times New Roman" w:cs="Times New Roman"/>
          <w:i/>
          <w:sz w:val="28"/>
          <w:szCs w:val="28"/>
        </w:rPr>
        <w:t>Ключевые слова:</w:t>
      </w:r>
      <w:r w:rsidRPr="00B32E7D">
        <w:rPr>
          <w:rFonts w:ascii="Times New Roman" w:hAnsi="Times New Roman" w:cs="Times New Roman"/>
          <w:sz w:val="28"/>
          <w:szCs w:val="28"/>
        </w:rPr>
        <w:t xml:space="preserve"> </w:t>
      </w:r>
      <w:r w:rsidRPr="00987917">
        <w:rPr>
          <w:rFonts w:ascii="Times New Roman" w:hAnsi="Times New Roman" w:cs="Times New Roman"/>
          <w:sz w:val="28"/>
          <w:szCs w:val="28"/>
        </w:rPr>
        <w:t>социальное партнерство</w:t>
      </w:r>
      <w:r>
        <w:rPr>
          <w:rFonts w:ascii="Times New Roman" w:hAnsi="Times New Roman" w:cs="Times New Roman"/>
          <w:sz w:val="28"/>
          <w:szCs w:val="28"/>
        </w:rPr>
        <w:t xml:space="preserve">, </w:t>
      </w:r>
      <w:r w:rsidRPr="00987917">
        <w:rPr>
          <w:rFonts w:ascii="Times New Roman" w:hAnsi="Times New Roman" w:cs="Times New Roman"/>
          <w:sz w:val="28"/>
          <w:szCs w:val="28"/>
        </w:rPr>
        <w:t>рын</w:t>
      </w:r>
      <w:r>
        <w:rPr>
          <w:rFonts w:ascii="Times New Roman" w:hAnsi="Times New Roman" w:cs="Times New Roman"/>
          <w:sz w:val="28"/>
          <w:szCs w:val="28"/>
        </w:rPr>
        <w:t>о</w:t>
      </w:r>
      <w:r w:rsidRPr="00987917">
        <w:rPr>
          <w:rFonts w:ascii="Times New Roman" w:hAnsi="Times New Roman" w:cs="Times New Roman"/>
          <w:sz w:val="28"/>
          <w:szCs w:val="28"/>
        </w:rPr>
        <w:t>к труда</w:t>
      </w:r>
      <w:r>
        <w:rPr>
          <w:rFonts w:ascii="Times New Roman" w:hAnsi="Times New Roman" w:cs="Times New Roman"/>
          <w:sz w:val="28"/>
          <w:szCs w:val="28"/>
        </w:rPr>
        <w:t xml:space="preserve">, </w:t>
      </w:r>
      <w:r w:rsidRPr="00987917">
        <w:rPr>
          <w:rFonts w:ascii="Times New Roman" w:eastAsia="Times New Roman" w:hAnsi="Times New Roman" w:cs="Times New Roman"/>
          <w:color w:val="000000"/>
          <w:sz w:val="28"/>
          <w:szCs w:val="28"/>
        </w:rPr>
        <w:t>работодател</w:t>
      </w:r>
      <w:r>
        <w:rPr>
          <w:rFonts w:ascii="Times New Roman" w:eastAsia="Times New Roman" w:hAnsi="Times New Roman" w:cs="Times New Roman"/>
          <w:color w:val="000000"/>
          <w:sz w:val="28"/>
          <w:szCs w:val="28"/>
        </w:rPr>
        <w:t>и.</w:t>
      </w:r>
    </w:p>
    <w:p w:rsidR="00B32E7D" w:rsidRDefault="00B32E7D" w:rsidP="00B32E7D">
      <w:pPr>
        <w:spacing w:after="0" w:line="240" w:lineRule="auto"/>
        <w:jc w:val="both"/>
        <w:rPr>
          <w:rFonts w:ascii="Times New Roman" w:hAnsi="Times New Roman" w:cs="Times New Roman"/>
          <w:sz w:val="28"/>
          <w:szCs w:val="28"/>
        </w:rPr>
      </w:pPr>
    </w:p>
    <w:p w:rsidR="00B32E7D" w:rsidRPr="00D82990" w:rsidRDefault="00D75DF4" w:rsidP="00B32E7D">
      <w:pPr>
        <w:spacing w:after="0" w:line="240" w:lineRule="auto"/>
        <w:jc w:val="right"/>
        <w:rPr>
          <w:rFonts w:ascii="Times New Roman" w:hAnsi="Times New Roman" w:cs="Times New Roman"/>
          <w:b/>
          <w:sz w:val="28"/>
          <w:szCs w:val="28"/>
          <w:lang w:val="en-US"/>
        </w:rPr>
      </w:pPr>
      <w:r w:rsidRPr="00B32E7D">
        <w:rPr>
          <w:rFonts w:ascii="Times New Roman" w:hAnsi="Times New Roman" w:cs="Times New Roman"/>
          <w:b/>
          <w:sz w:val="28"/>
          <w:szCs w:val="28"/>
          <w:lang w:val="en-US"/>
        </w:rPr>
        <w:t>G</w:t>
      </w:r>
      <w:r w:rsidRPr="00D75DF4">
        <w:rPr>
          <w:rFonts w:ascii="Times New Roman" w:hAnsi="Times New Roman" w:cs="Times New Roman"/>
          <w:b/>
          <w:sz w:val="28"/>
          <w:szCs w:val="28"/>
          <w:lang w:val="en-US"/>
        </w:rPr>
        <w:t>.</w:t>
      </w:r>
      <w:r w:rsidRPr="00B32E7D">
        <w:rPr>
          <w:rFonts w:ascii="Times New Roman" w:hAnsi="Times New Roman" w:cs="Times New Roman"/>
          <w:b/>
          <w:sz w:val="28"/>
          <w:szCs w:val="28"/>
          <w:lang w:val="en-US"/>
        </w:rPr>
        <w:t>F</w:t>
      </w:r>
      <w:r w:rsidRPr="00D75DF4">
        <w:rPr>
          <w:rFonts w:ascii="Times New Roman" w:hAnsi="Times New Roman" w:cs="Times New Roman"/>
          <w:b/>
          <w:sz w:val="28"/>
          <w:szCs w:val="28"/>
          <w:lang w:val="en-US"/>
        </w:rPr>
        <w:t>.</w:t>
      </w:r>
      <w:r w:rsidRPr="008E7ABA">
        <w:rPr>
          <w:rFonts w:ascii="Times New Roman" w:hAnsi="Times New Roman" w:cs="Times New Roman"/>
          <w:b/>
          <w:sz w:val="28"/>
          <w:szCs w:val="28"/>
          <w:lang w:val="en-US"/>
        </w:rPr>
        <w:t xml:space="preserve"> </w:t>
      </w:r>
      <w:proofErr w:type="spellStart"/>
      <w:r w:rsidR="00B32E7D" w:rsidRPr="00B32E7D">
        <w:rPr>
          <w:rFonts w:ascii="Times New Roman" w:hAnsi="Times New Roman" w:cs="Times New Roman"/>
          <w:b/>
          <w:sz w:val="28"/>
          <w:szCs w:val="28"/>
          <w:lang w:val="en-US"/>
        </w:rPr>
        <w:t>Zubov</w:t>
      </w:r>
      <w:proofErr w:type="spellEnd"/>
      <w:r w:rsidR="001875EA">
        <w:rPr>
          <w:rFonts w:ascii="Times New Roman" w:hAnsi="Times New Roman" w:cs="Times New Roman"/>
          <w:b/>
          <w:sz w:val="28"/>
          <w:szCs w:val="28"/>
        </w:rPr>
        <w:t>а</w:t>
      </w:r>
      <w:r w:rsidR="00B32E7D" w:rsidRPr="00B32E7D">
        <w:rPr>
          <w:rFonts w:ascii="Times New Roman" w:hAnsi="Times New Roman" w:cs="Times New Roman"/>
          <w:b/>
          <w:sz w:val="28"/>
          <w:szCs w:val="28"/>
          <w:lang w:val="en-US"/>
        </w:rPr>
        <w:t xml:space="preserve"> </w:t>
      </w:r>
    </w:p>
    <w:p w:rsidR="008E7ABA" w:rsidRPr="00D82990" w:rsidRDefault="008E7ABA" w:rsidP="00B32E7D">
      <w:pPr>
        <w:spacing w:after="0" w:line="240" w:lineRule="auto"/>
        <w:jc w:val="right"/>
        <w:rPr>
          <w:rFonts w:ascii="Times New Roman" w:hAnsi="Times New Roman" w:cs="Times New Roman"/>
          <w:b/>
          <w:sz w:val="28"/>
          <w:szCs w:val="28"/>
          <w:lang w:val="en-US"/>
        </w:rPr>
      </w:pPr>
    </w:p>
    <w:p w:rsidR="00B32E7D" w:rsidRPr="008E7ABA" w:rsidRDefault="00B32E7D" w:rsidP="00B32E7D">
      <w:pPr>
        <w:spacing w:after="0" w:line="240" w:lineRule="auto"/>
        <w:jc w:val="center"/>
        <w:rPr>
          <w:rFonts w:ascii="Times New Roman" w:hAnsi="Times New Roman" w:cs="Times New Roman"/>
          <w:b/>
          <w:sz w:val="28"/>
          <w:szCs w:val="28"/>
          <w:lang w:val="en-US"/>
        </w:rPr>
      </w:pPr>
      <w:r w:rsidRPr="00B32E7D">
        <w:rPr>
          <w:rFonts w:ascii="Times New Roman" w:hAnsi="Times New Roman" w:cs="Times New Roman"/>
          <w:b/>
          <w:sz w:val="28"/>
          <w:szCs w:val="28"/>
          <w:lang w:val="en-US"/>
        </w:rPr>
        <w:t>Interaction with the social partners -</w:t>
      </w:r>
    </w:p>
    <w:p w:rsidR="00B32E7D" w:rsidRPr="00D82990" w:rsidRDefault="00B32E7D" w:rsidP="00B32E7D">
      <w:pPr>
        <w:spacing w:after="0" w:line="240" w:lineRule="auto"/>
        <w:jc w:val="center"/>
        <w:rPr>
          <w:rFonts w:ascii="Times New Roman" w:hAnsi="Times New Roman" w:cs="Times New Roman"/>
          <w:b/>
          <w:sz w:val="28"/>
          <w:szCs w:val="28"/>
          <w:lang w:val="en-US"/>
        </w:rPr>
      </w:pPr>
      <w:proofErr w:type="gramStart"/>
      <w:r w:rsidRPr="00B32E7D">
        <w:rPr>
          <w:rFonts w:ascii="Times New Roman" w:hAnsi="Times New Roman" w:cs="Times New Roman"/>
          <w:b/>
          <w:sz w:val="28"/>
          <w:szCs w:val="28"/>
          <w:lang w:val="en-US"/>
        </w:rPr>
        <w:t>the</w:t>
      </w:r>
      <w:proofErr w:type="gramEnd"/>
      <w:r w:rsidRPr="00B32E7D">
        <w:rPr>
          <w:rFonts w:ascii="Times New Roman" w:hAnsi="Times New Roman" w:cs="Times New Roman"/>
          <w:b/>
          <w:sz w:val="28"/>
          <w:szCs w:val="28"/>
          <w:lang w:val="en-US"/>
        </w:rPr>
        <w:t xml:space="preserve"> key to successful professional </w:t>
      </w:r>
      <w:r w:rsidR="000F1649" w:rsidRPr="00B32E7D">
        <w:rPr>
          <w:rFonts w:ascii="Times New Roman" w:hAnsi="Times New Roman" w:cs="Times New Roman"/>
          <w:b/>
          <w:sz w:val="28"/>
          <w:szCs w:val="28"/>
          <w:lang w:val="en-US"/>
        </w:rPr>
        <w:t>self-college</w:t>
      </w:r>
      <w:r w:rsidRPr="00B32E7D">
        <w:rPr>
          <w:rFonts w:ascii="Times New Roman" w:hAnsi="Times New Roman" w:cs="Times New Roman"/>
          <w:b/>
          <w:sz w:val="28"/>
          <w:szCs w:val="28"/>
          <w:lang w:val="en-US"/>
        </w:rPr>
        <w:t xml:space="preserve"> graduates</w:t>
      </w:r>
    </w:p>
    <w:p w:rsidR="008E7ABA" w:rsidRPr="00D82990" w:rsidRDefault="008E7ABA" w:rsidP="00B32E7D">
      <w:pPr>
        <w:spacing w:after="0" w:line="240" w:lineRule="auto"/>
        <w:jc w:val="center"/>
        <w:rPr>
          <w:rFonts w:ascii="Times New Roman" w:hAnsi="Times New Roman" w:cs="Times New Roman"/>
          <w:b/>
          <w:sz w:val="28"/>
          <w:szCs w:val="28"/>
          <w:lang w:val="en-US"/>
        </w:rPr>
      </w:pPr>
    </w:p>
    <w:p w:rsidR="00B32E7D" w:rsidRPr="00D75DF4" w:rsidRDefault="00B32E7D" w:rsidP="00B32E7D">
      <w:pPr>
        <w:spacing w:after="0" w:line="240" w:lineRule="auto"/>
        <w:ind w:firstLine="709"/>
        <w:jc w:val="both"/>
        <w:rPr>
          <w:rFonts w:ascii="Times New Roman" w:hAnsi="Times New Roman" w:cs="Times New Roman"/>
          <w:sz w:val="28"/>
          <w:szCs w:val="28"/>
          <w:lang w:val="en-US"/>
        </w:rPr>
      </w:pPr>
      <w:r w:rsidRPr="00D75DF4">
        <w:rPr>
          <w:rFonts w:ascii="Times New Roman" w:hAnsi="Times New Roman" w:cs="Times New Roman"/>
          <w:sz w:val="28"/>
          <w:szCs w:val="28"/>
          <w:lang w:val="en-US"/>
        </w:rPr>
        <w:t>The main purpose of social partnership in education is to establish appropriate educational programs development level of industrial production, ensuring linkages with industry partners to improve the effectiveness of vocational education and meet the demand for skills and competence of professionals, implementation of socio-economic and labor policy based on the interests of the state, employers and employees.</w:t>
      </w:r>
    </w:p>
    <w:p w:rsidR="000F1649" w:rsidRDefault="00B32E7D" w:rsidP="00134D83">
      <w:pPr>
        <w:spacing w:after="0" w:line="240" w:lineRule="auto"/>
        <w:ind w:firstLine="709"/>
        <w:jc w:val="both"/>
        <w:rPr>
          <w:rFonts w:ascii="Times New Roman" w:hAnsi="Times New Roman" w:cs="Times New Roman"/>
          <w:sz w:val="28"/>
          <w:szCs w:val="28"/>
        </w:rPr>
      </w:pPr>
      <w:r w:rsidRPr="00B32E7D">
        <w:rPr>
          <w:rFonts w:ascii="Times New Roman" w:hAnsi="Times New Roman" w:cs="Times New Roman"/>
          <w:i/>
          <w:sz w:val="28"/>
          <w:szCs w:val="28"/>
          <w:lang w:val="en-US"/>
        </w:rPr>
        <w:t>Keywords</w:t>
      </w:r>
      <w:r w:rsidRPr="00B32E7D">
        <w:rPr>
          <w:rFonts w:ascii="Times New Roman" w:hAnsi="Times New Roman" w:cs="Times New Roman"/>
          <w:sz w:val="28"/>
          <w:szCs w:val="28"/>
          <w:lang w:val="en-US"/>
        </w:rPr>
        <w:t>: social partnership, the labor market, employers.</w:t>
      </w:r>
    </w:p>
    <w:p w:rsidR="00134D83" w:rsidRPr="00134D83" w:rsidRDefault="00134D83" w:rsidP="00134D83">
      <w:pPr>
        <w:spacing w:after="0" w:line="240" w:lineRule="auto"/>
        <w:ind w:firstLine="709"/>
        <w:jc w:val="both"/>
        <w:rPr>
          <w:rFonts w:ascii="Times New Roman" w:hAnsi="Times New Roman" w:cs="Times New Roman"/>
          <w:sz w:val="28"/>
          <w:szCs w:val="28"/>
        </w:rPr>
      </w:pPr>
    </w:p>
    <w:p w:rsidR="00912C2C" w:rsidRPr="00987917" w:rsidRDefault="00912C2C" w:rsidP="000061DC">
      <w:pPr>
        <w:spacing w:after="0" w:line="240" w:lineRule="auto"/>
        <w:ind w:firstLine="709"/>
        <w:jc w:val="both"/>
        <w:rPr>
          <w:rFonts w:ascii="Times New Roman" w:hAnsi="Times New Roman" w:cs="Times New Roman"/>
          <w:sz w:val="28"/>
          <w:szCs w:val="28"/>
        </w:rPr>
      </w:pPr>
      <w:r w:rsidRPr="00987917">
        <w:rPr>
          <w:rFonts w:ascii="Times New Roman" w:hAnsi="Times New Roman" w:cs="Times New Roman"/>
          <w:sz w:val="28"/>
          <w:szCs w:val="28"/>
        </w:rPr>
        <w:t>Социальное партнерство в сфере профессионального образо</w:t>
      </w:r>
      <w:r w:rsidR="007D2370" w:rsidRPr="00987917">
        <w:rPr>
          <w:rFonts w:ascii="Times New Roman" w:hAnsi="Times New Roman" w:cs="Times New Roman"/>
          <w:sz w:val="28"/>
          <w:szCs w:val="28"/>
        </w:rPr>
        <w:t>вания</w:t>
      </w:r>
      <w:r w:rsidRPr="00987917">
        <w:rPr>
          <w:rFonts w:ascii="Times New Roman" w:hAnsi="Times New Roman" w:cs="Times New Roman"/>
          <w:sz w:val="28"/>
          <w:szCs w:val="28"/>
        </w:rPr>
        <w:t xml:space="preserve"> о</w:t>
      </w:r>
      <w:r w:rsidR="007D2370" w:rsidRPr="00987917">
        <w:rPr>
          <w:rFonts w:ascii="Times New Roman" w:hAnsi="Times New Roman" w:cs="Times New Roman"/>
          <w:sz w:val="28"/>
          <w:szCs w:val="28"/>
        </w:rPr>
        <w:t>беспечивает</w:t>
      </w:r>
      <w:r w:rsidRPr="00987917">
        <w:rPr>
          <w:rFonts w:ascii="Times New Roman" w:hAnsi="Times New Roman" w:cs="Times New Roman"/>
          <w:sz w:val="28"/>
          <w:szCs w:val="28"/>
        </w:rPr>
        <w:t xml:space="preserve"> мотивацию для студентов в  качественной профессиональной подготовке</w:t>
      </w:r>
      <w:r w:rsidR="007D2370" w:rsidRPr="00987917">
        <w:rPr>
          <w:rFonts w:ascii="Times New Roman" w:hAnsi="Times New Roman" w:cs="Times New Roman"/>
          <w:sz w:val="28"/>
          <w:szCs w:val="28"/>
        </w:rPr>
        <w:t xml:space="preserve">, </w:t>
      </w:r>
      <w:r w:rsidR="00D946AC" w:rsidRPr="00987917">
        <w:rPr>
          <w:rFonts w:ascii="Times New Roman" w:hAnsi="Times New Roman" w:cs="Times New Roman"/>
          <w:sz w:val="28"/>
          <w:szCs w:val="28"/>
        </w:rPr>
        <w:t>освоению компетенций, связанных с управлением производственными процессами</w:t>
      </w:r>
      <w:r w:rsidRPr="00987917">
        <w:rPr>
          <w:rFonts w:ascii="Times New Roman" w:hAnsi="Times New Roman" w:cs="Times New Roman"/>
          <w:sz w:val="28"/>
          <w:szCs w:val="28"/>
        </w:rPr>
        <w:t xml:space="preserve">  и личностном развитии, способствует повышению социального статуса и социальной защищенности молодых специалистов.</w:t>
      </w:r>
    </w:p>
    <w:p w:rsidR="001354C3" w:rsidRPr="00987917" w:rsidRDefault="001354C3" w:rsidP="000061DC">
      <w:pPr>
        <w:widowControl w:val="0"/>
        <w:shd w:val="clear" w:color="auto" w:fill="FFFFFF"/>
        <w:adjustRightInd w:val="0"/>
        <w:spacing w:after="0" w:line="240" w:lineRule="auto"/>
        <w:ind w:firstLine="709"/>
        <w:jc w:val="both"/>
        <w:rPr>
          <w:rFonts w:ascii="Times New Roman" w:eastAsia="Times New Roman" w:hAnsi="Times New Roman" w:cs="Times New Roman"/>
          <w:color w:val="000000"/>
          <w:sz w:val="28"/>
          <w:szCs w:val="28"/>
        </w:rPr>
      </w:pPr>
      <w:r w:rsidRPr="00987917">
        <w:rPr>
          <w:rFonts w:ascii="Times New Roman" w:eastAsia="Times New Roman" w:hAnsi="Times New Roman" w:cs="Times New Roman"/>
          <w:color w:val="000000"/>
          <w:sz w:val="28"/>
          <w:szCs w:val="28"/>
        </w:rPr>
        <w:t>В качестве субъектов социального партнерства выступают: министерства, различные ведомства и общественные организации, служба занятости населения, промышленные предприятия, учебные заведения всех уровней. Студент и его родители также рассматриваются как социальные партнеры.</w:t>
      </w:r>
    </w:p>
    <w:p w:rsidR="007C2C43" w:rsidRPr="00987917" w:rsidRDefault="007C2C43" w:rsidP="000061DC">
      <w:pPr>
        <w:spacing w:after="0" w:line="240" w:lineRule="auto"/>
        <w:ind w:firstLine="709"/>
        <w:jc w:val="both"/>
        <w:rPr>
          <w:rFonts w:ascii="Times New Roman" w:hAnsi="Times New Roman" w:cs="Times New Roman"/>
          <w:sz w:val="28"/>
          <w:szCs w:val="28"/>
        </w:rPr>
      </w:pPr>
      <w:r w:rsidRPr="00987917">
        <w:rPr>
          <w:rFonts w:ascii="Times New Roman" w:hAnsi="Times New Roman" w:cs="Times New Roman"/>
          <w:sz w:val="28"/>
          <w:szCs w:val="28"/>
        </w:rPr>
        <w:t>Работа по формированию модели системы социального партнерства  техникума с предприятиями и организациями  началась с</w:t>
      </w:r>
      <w:r w:rsidR="0043305E" w:rsidRPr="00987917">
        <w:rPr>
          <w:rFonts w:ascii="Times New Roman" w:hAnsi="Times New Roman" w:cs="Times New Roman"/>
          <w:sz w:val="28"/>
          <w:szCs w:val="28"/>
        </w:rPr>
        <w:t xml:space="preserve"> 2008 года с</w:t>
      </w:r>
      <w:r w:rsidR="001B2605" w:rsidRPr="00987917">
        <w:rPr>
          <w:rFonts w:ascii="Times New Roman" w:hAnsi="Times New Roman" w:cs="Times New Roman"/>
          <w:sz w:val="28"/>
          <w:szCs w:val="28"/>
        </w:rPr>
        <w:t xml:space="preserve"> </w:t>
      </w:r>
      <w:r w:rsidR="0043305E" w:rsidRPr="00987917">
        <w:rPr>
          <w:rFonts w:ascii="Times New Roman" w:hAnsi="Times New Roman" w:cs="Times New Roman"/>
          <w:sz w:val="28"/>
          <w:szCs w:val="28"/>
        </w:rPr>
        <w:t xml:space="preserve"> определения</w:t>
      </w:r>
      <w:r w:rsidR="001B2605" w:rsidRPr="00987917">
        <w:rPr>
          <w:rFonts w:ascii="Times New Roman" w:hAnsi="Times New Roman" w:cs="Times New Roman"/>
          <w:sz w:val="28"/>
          <w:szCs w:val="28"/>
        </w:rPr>
        <w:t xml:space="preserve"> цели социального партнерства и</w:t>
      </w:r>
      <w:r w:rsidRPr="00987917">
        <w:rPr>
          <w:rFonts w:ascii="Times New Roman" w:hAnsi="Times New Roman" w:cs="Times New Roman"/>
          <w:sz w:val="28"/>
          <w:szCs w:val="28"/>
        </w:rPr>
        <w:t xml:space="preserve"> осно</w:t>
      </w:r>
      <w:r w:rsidR="0043305E" w:rsidRPr="00987917">
        <w:rPr>
          <w:rFonts w:ascii="Times New Roman" w:hAnsi="Times New Roman" w:cs="Times New Roman"/>
          <w:sz w:val="28"/>
          <w:szCs w:val="28"/>
        </w:rPr>
        <w:t>вных направлений</w:t>
      </w:r>
      <w:r w:rsidRPr="00987917">
        <w:rPr>
          <w:rFonts w:ascii="Times New Roman" w:hAnsi="Times New Roman" w:cs="Times New Roman"/>
          <w:sz w:val="28"/>
          <w:szCs w:val="28"/>
        </w:rPr>
        <w:t xml:space="preserve"> развития  социального партнерства:</w:t>
      </w:r>
    </w:p>
    <w:p w:rsidR="007C2C43" w:rsidRPr="00987917" w:rsidRDefault="007C2C43" w:rsidP="000061DC">
      <w:pPr>
        <w:spacing w:after="0" w:line="240" w:lineRule="auto"/>
        <w:ind w:firstLine="709"/>
        <w:jc w:val="both"/>
        <w:rPr>
          <w:rFonts w:ascii="Times New Roman" w:hAnsi="Times New Roman" w:cs="Times New Roman"/>
          <w:sz w:val="28"/>
          <w:szCs w:val="28"/>
        </w:rPr>
      </w:pPr>
      <w:r w:rsidRPr="00987917">
        <w:rPr>
          <w:rFonts w:ascii="Times New Roman" w:hAnsi="Times New Roman" w:cs="Times New Roman"/>
          <w:sz w:val="28"/>
          <w:szCs w:val="28"/>
        </w:rPr>
        <w:lastRenderedPageBreak/>
        <w:t>- совершенствование содержания образования и организации образовательного процесса, контроль качества образования</w:t>
      </w:r>
      <w:r w:rsidR="00482136" w:rsidRPr="00987917">
        <w:rPr>
          <w:rFonts w:ascii="Times New Roman" w:hAnsi="Times New Roman" w:cs="Times New Roman"/>
          <w:sz w:val="28"/>
          <w:szCs w:val="28"/>
        </w:rPr>
        <w:t xml:space="preserve"> через привлечение социальных партнеров к формированию стратегии развития образовательного учреждения, разработке учебно-программной документации к работе в государственной аттестационной комиссии, трудоустройстве выпускников</w:t>
      </w:r>
      <w:r w:rsidR="00183965" w:rsidRPr="00987917">
        <w:rPr>
          <w:rFonts w:ascii="Times New Roman" w:hAnsi="Times New Roman" w:cs="Times New Roman"/>
          <w:sz w:val="28"/>
          <w:szCs w:val="28"/>
        </w:rPr>
        <w:t>;</w:t>
      </w:r>
    </w:p>
    <w:p w:rsidR="007C2C43" w:rsidRPr="00987917" w:rsidRDefault="007C2C43" w:rsidP="000061DC">
      <w:pPr>
        <w:spacing w:after="0" w:line="240" w:lineRule="auto"/>
        <w:ind w:firstLine="709"/>
        <w:jc w:val="both"/>
        <w:rPr>
          <w:rFonts w:ascii="Times New Roman" w:hAnsi="Times New Roman" w:cs="Times New Roman"/>
          <w:sz w:val="28"/>
          <w:szCs w:val="28"/>
        </w:rPr>
      </w:pPr>
      <w:r w:rsidRPr="00987917">
        <w:rPr>
          <w:rFonts w:ascii="Times New Roman" w:hAnsi="Times New Roman" w:cs="Times New Roman"/>
          <w:sz w:val="28"/>
          <w:szCs w:val="28"/>
        </w:rPr>
        <w:t>- изучение рынка труда</w:t>
      </w:r>
      <w:r w:rsidR="00853557" w:rsidRPr="00987917">
        <w:rPr>
          <w:rFonts w:ascii="Times New Roman" w:hAnsi="Times New Roman" w:cs="Times New Roman"/>
          <w:sz w:val="28"/>
          <w:szCs w:val="28"/>
        </w:rPr>
        <w:t xml:space="preserve"> посредством дальнейшего развития взаимодействия с региональными службами занятости населения и функционирование службы содействия трудоустройству «Перспектива»</w:t>
      </w:r>
      <w:r w:rsidRPr="00987917">
        <w:rPr>
          <w:rFonts w:ascii="Times New Roman" w:hAnsi="Times New Roman" w:cs="Times New Roman"/>
          <w:sz w:val="28"/>
          <w:szCs w:val="28"/>
        </w:rPr>
        <w:t>;</w:t>
      </w:r>
    </w:p>
    <w:p w:rsidR="007C2C43" w:rsidRPr="00987917" w:rsidRDefault="007C2C43" w:rsidP="000061DC">
      <w:pPr>
        <w:spacing w:after="0" w:line="240" w:lineRule="auto"/>
        <w:ind w:firstLine="709"/>
        <w:jc w:val="both"/>
        <w:rPr>
          <w:rFonts w:ascii="Times New Roman" w:hAnsi="Times New Roman" w:cs="Times New Roman"/>
          <w:sz w:val="28"/>
          <w:szCs w:val="28"/>
        </w:rPr>
      </w:pPr>
      <w:r w:rsidRPr="00987917">
        <w:rPr>
          <w:rFonts w:ascii="Times New Roman" w:hAnsi="Times New Roman" w:cs="Times New Roman"/>
          <w:sz w:val="28"/>
          <w:szCs w:val="28"/>
        </w:rPr>
        <w:t>- кадровое обеспечение образовательного процесса</w:t>
      </w:r>
      <w:r w:rsidR="00F426D8" w:rsidRPr="00987917">
        <w:rPr>
          <w:rFonts w:ascii="Times New Roman" w:hAnsi="Times New Roman" w:cs="Times New Roman"/>
          <w:sz w:val="28"/>
          <w:szCs w:val="28"/>
        </w:rPr>
        <w:t>: привлечение квалифицированных специалистов в образовательный процесс в период проведения производственной практики, уроков на предприятии, выполнения творческих и исследовательских работ</w:t>
      </w:r>
      <w:r w:rsidRPr="00987917">
        <w:rPr>
          <w:rFonts w:ascii="Times New Roman" w:hAnsi="Times New Roman" w:cs="Times New Roman"/>
          <w:sz w:val="28"/>
          <w:szCs w:val="28"/>
        </w:rPr>
        <w:t>;</w:t>
      </w:r>
    </w:p>
    <w:p w:rsidR="003622CE" w:rsidRPr="00987917" w:rsidRDefault="007C2C43" w:rsidP="000061DC">
      <w:pPr>
        <w:spacing w:after="0" w:line="240" w:lineRule="auto"/>
        <w:ind w:firstLine="709"/>
        <w:jc w:val="both"/>
        <w:rPr>
          <w:rFonts w:ascii="Times New Roman" w:hAnsi="Times New Roman" w:cs="Times New Roman"/>
          <w:sz w:val="28"/>
          <w:szCs w:val="28"/>
        </w:rPr>
      </w:pPr>
      <w:r w:rsidRPr="00987917">
        <w:rPr>
          <w:rFonts w:ascii="Times New Roman" w:hAnsi="Times New Roman" w:cs="Times New Roman"/>
          <w:sz w:val="28"/>
          <w:szCs w:val="28"/>
        </w:rPr>
        <w:t>- материально-техническое обеспечение, привлечение дополнительных финансовых средств</w:t>
      </w:r>
      <w:r w:rsidR="00F426D8" w:rsidRPr="00987917">
        <w:rPr>
          <w:rFonts w:ascii="Times New Roman" w:hAnsi="Times New Roman" w:cs="Times New Roman"/>
          <w:sz w:val="28"/>
          <w:szCs w:val="28"/>
        </w:rPr>
        <w:t>: оснащение учебных кабинетов, учебно-производственных мастерских, лабораторий технологическим оборудованием, компьютерной техникой, мебелью</w:t>
      </w:r>
      <w:r w:rsidRPr="00987917">
        <w:rPr>
          <w:rFonts w:ascii="Times New Roman" w:hAnsi="Times New Roman" w:cs="Times New Roman"/>
          <w:sz w:val="28"/>
          <w:szCs w:val="28"/>
        </w:rPr>
        <w:t xml:space="preserve">. </w:t>
      </w:r>
    </w:p>
    <w:p w:rsidR="001354C3" w:rsidRPr="00987917" w:rsidRDefault="00401C21" w:rsidP="000061DC">
      <w:pPr>
        <w:widowControl w:val="0"/>
        <w:shd w:val="clear" w:color="auto" w:fill="FFFFFF"/>
        <w:adjustRightInd w:val="0"/>
        <w:spacing w:after="0" w:line="240" w:lineRule="auto"/>
        <w:ind w:firstLine="709"/>
        <w:jc w:val="both"/>
        <w:rPr>
          <w:rFonts w:ascii="Times New Roman" w:eastAsia="Times New Roman" w:hAnsi="Times New Roman" w:cs="Times New Roman"/>
          <w:color w:val="000000"/>
          <w:sz w:val="28"/>
          <w:szCs w:val="28"/>
        </w:rPr>
      </w:pPr>
      <w:r w:rsidRPr="00987917">
        <w:rPr>
          <w:rFonts w:ascii="Times New Roman" w:hAnsi="Times New Roman" w:cs="Times New Roman"/>
          <w:sz w:val="28"/>
          <w:szCs w:val="28"/>
        </w:rPr>
        <w:t>Соглашения о социальном партнерстве заключены с предприятиями  организациями города и области: ООО «АШФ «Сонет», ООО «Салон мод «Соболь», ООО ПКФ «</w:t>
      </w:r>
      <w:proofErr w:type="spellStart"/>
      <w:r w:rsidRPr="00987917">
        <w:rPr>
          <w:rFonts w:ascii="Times New Roman" w:hAnsi="Times New Roman" w:cs="Times New Roman"/>
          <w:sz w:val="28"/>
          <w:szCs w:val="28"/>
        </w:rPr>
        <w:t>Ревтруд</w:t>
      </w:r>
      <w:proofErr w:type="spellEnd"/>
      <w:r w:rsidRPr="00987917">
        <w:rPr>
          <w:rFonts w:ascii="Times New Roman" w:hAnsi="Times New Roman" w:cs="Times New Roman"/>
          <w:sz w:val="28"/>
          <w:szCs w:val="28"/>
        </w:rPr>
        <w:t>», ОАО Швейная фирма «</w:t>
      </w:r>
      <w:proofErr w:type="spellStart"/>
      <w:r w:rsidRPr="00987917">
        <w:rPr>
          <w:rFonts w:ascii="Times New Roman" w:hAnsi="Times New Roman" w:cs="Times New Roman"/>
          <w:sz w:val="28"/>
          <w:szCs w:val="28"/>
        </w:rPr>
        <w:t>ВиД</w:t>
      </w:r>
      <w:proofErr w:type="spellEnd"/>
      <w:r w:rsidRPr="00987917">
        <w:rPr>
          <w:rFonts w:ascii="Times New Roman" w:hAnsi="Times New Roman" w:cs="Times New Roman"/>
          <w:sz w:val="28"/>
          <w:szCs w:val="28"/>
        </w:rPr>
        <w:t>», УСЗН администрации АМО, ОГКУ ЦЗН города Ангарска, ООО    «Региональный информационный центр «</w:t>
      </w:r>
      <w:proofErr w:type="spellStart"/>
      <w:r w:rsidRPr="00987917">
        <w:rPr>
          <w:rFonts w:ascii="Times New Roman" w:hAnsi="Times New Roman" w:cs="Times New Roman"/>
          <w:sz w:val="28"/>
          <w:szCs w:val="28"/>
        </w:rPr>
        <w:t>Атоминформ</w:t>
      </w:r>
      <w:proofErr w:type="spellEnd"/>
      <w:r w:rsidRPr="00987917">
        <w:rPr>
          <w:rFonts w:ascii="Times New Roman" w:hAnsi="Times New Roman" w:cs="Times New Roman"/>
          <w:sz w:val="28"/>
          <w:szCs w:val="28"/>
        </w:rPr>
        <w:t>» и  др</w:t>
      </w:r>
      <w:r w:rsidR="00FA2680" w:rsidRPr="00987917">
        <w:rPr>
          <w:rFonts w:ascii="Times New Roman" w:hAnsi="Times New Roman" w:cs="Times New Roman"/>
          <w:sz w:val="28"/>
          <w:szCs w:val="28"/>
        </w:rPr>
        <w:t>.</w:t>
      </w:r>
    </w:p>
    <w:p w:rsidR="003622CE" w:rsidRPr="00987917" w:rsidRDefault="001B2605" w:rsidP="000061DC">
      <w:pPr>
        <w:spacing w:after="0" w:line="240" w:lineRule="auto"/>
        <w:ind w:firstLine="709"/>
        <w:jc w:val="both"/>
        <w:rPr>
          <w:rFonts w:ascii="Times New Roman" w:hAnsi="Times New Roman" w:cs="Times New Roman"/>
          <w:sz w:val="28"/>
          <w:szCs w:val="28"/>
        </w:rPr>
      </w:pPr>
      <w:r w:rsidRPr="00987917">
        <w:rPr>
          <w:rFonts w:ascii="Times New Roman" w:hAnsi="Times New Roman" w:cs="Times New Roman"/>
          <w:sz w:val="28"/>
          <w:szCs w:val="28"/>
        </w:rPr>
        <w:t>Целью социального партнерства  является интеграция образования и производства, способствующая повышению качества подготовки специалистов, социальной поддержке студентов и выпускников техникума.</w:t>
      </w:r>
      <w:r w:rsidR="00401C21" w:rsidRPr="00987917">
        <w:rPr>
          <w:rFonts w:ascii="Times New Roman" w:hAnsi="Times New Roman" w:cs="Times New Roman"/>
          <w:sz w:val="28"/>
          <w:szCs w:val="28"/>
        </w:rPr>
        <w:t xml:space="preserve"> </w:t>
      </w:r>
      <w:r w:rsidR="007518A9" w:rsidRPr="00987917">
        <w:rPr>
          <w:rFonts w:ascii="Times New Roman" w:hAnsi="Times New Roman" w:cs="Times New Roman"/>
          <w:sz w:val="28"/>
          <w:szCs w:val="28"/>
        </w:rPr>
        <w:t xml:space="preserve"> К основным целям социального партнерства в сфере профессионального образования относятся:</w:t>
      </w:r>
    </w:p>
    <w:p w:rsidR="007518A9" w:rsidRPr="00987917" w:rsidRDefault="007518A9" w:rsidP="000061DC">
      <w:pPr>
        <w:spacing w:after="0" w:line="240" w:lineRule="auto"/>
        <w:ind w:firstLine="709"/>
        <w:jc w:val="both"/>
        <w:rPr>
          <w:rFonts w:ascii="Times New Roman" w:hAnsi="Times New Roman" w:cs="Times New Roman"/>
          <w:sz w:val="28"/>
          <w:szCs w:val="28"/>
        </w:rPr>
      </w:pPr>
      <w:r w:rsidRPr="00987917">
        <w:rPr>
          <w:rFonts w:ascii="Times New Roman" w:hAnsi="Times New Roman" w:cs="Times New Roman"/>
          <w:sz w:val="28"/>
          <w:szCs w:val="28"/>
        </w:rPr>
        <w:t xml:space="preserve">- </w:t>
      </w:r>
      <w:r w:rsidR="00183965" w:rsidRPr="00987917">
        <w:rPr>
          <w:rFonts w:ascii="Times New Roman" w:hAnsi="Times New Roman" w:cs="Times New Roman"/>
          <w:sz w:val="28"/>
          <w:szCs w:val="28"/>
        </w:rPr>
        <w:t>обеспечение регионального рынка труда необходимыми специалистами требуемых квалификаций;</w:t>
      </w:r>
    </w:p>
    <w:p w:rsidR="00731E2A" w:rsidRPr="00987917" w:rsidRDefault="00183965" w:rsidP="000061DC">
      <w:pPr>
        <w:spacing w:after="0" w:line="240" w:lineRule="auto"/>
        <w:ind w:firstLine="709"/>
        <w:jc w:val="both"/>
        <w:rPr>
          <w:rFonts w:ascii="Times New Roman" w:hAnsi="Times New Roman" w:cs="Times New Roman"/>
          <w:sz w:val="28"/>
          <w:szCs w:val="28"/>
        </w:rPr>
      </w:pPr>
      <w:r w:rsidRPr="00987917">
        <w:rPr>
          <w:rFonts w:ascii="Times New Roman" w:hAnsi="Times New Roman" w:cs="Times New Roman"/>
          <w:sz w:val="28"/>
          <w:szCs w:val="28"/>
        </w:rPr>
        <w:t xml:space="preserve">- </w:t>
      </w:r>
      <w:r w:rsidR="00D17E86" w:rsidRPr="00987917">
        <w:rPr>
          <w:rFonts w:ascii="Times New Roman" w:hAnsi="Times New Roman" w:cs="Times New Roman"/>
          <w:sz w:val="28"/>
          <w:szCs w:val="28"/>
        </w:rPr>
        <w:t>обеспечение эффективного взаимодействия техникума с социальными партнерами для удовлетворения населения в вопросах к</w:t>
      </w:r>
      <w:r w:rsidR="00731E2A" w:rsidRPr="00987917">
        <w:rPr>
          <w:rFonts w:ascii="Times New Roman" w:hAnsi="Times New Roman" w:cs="Times New Roman"/>
          <w:sz w:val="28"/>
          <w:szCs w:val="28"/>
        </w:rPr>
        <w:t>ачества подготовки специалистов.</w:t>
      </w:r>
      <w:r w:rsidR="00F426D8" w:rsidRPr="00987917">
        <w:rPr>
          <w:rFonts w:ascii="Times New Roman" w:hAnsi="Times New Roman" w:cs="Times New Roman"/>
          <w:sz w:val="28"/>
          <w:szCs w:val="28"/>
        </w:rPr>
        <w:t xml:space="preserve"> </w:t>
      </w:r>
    </w:p>
    <w:p w:rsidR="00223052" w:rsidRPr="00987917" w:rsidRDefault="00731E2A" w:rsidP="000061DC">
      <w:pPr>
        <w:spacing w:after="0" w:line="240" w:lineRule="auto"/>
        <w:ind w:firstLine="709"/>
        <w:jc w:val="both"/>
        <w:rPr>
          <w:rFonts w:ascii="Times New Roman" w:eastAsia="Times New Roman" w:hAnsi="Times New Roman" w:cs="Times New Roman"/>
          <w:color w:val="000000"/>
          <w:sz w:val="28"/>
          <w:szCs w:val="28"/>
        </w:rPr>
      </w:pPr>
      <w:r w:rsidRPr="00987917">
        <w:rPr>
          <w:rFonts w:ascii="Times New Roman" w:hAnsi="Times New Roman" w:cs="Times New Roman"/>
          <w:sz w:val="28"/>
          <w:szCs w:val="28"/>
        </w:rPr>
        <w:t xml:space="preserve"> </w:t>
      </w:r>
      <w:r w:rsidR="00A255B3" w:rsidRPr="00987917">
        <w:rPr>
          <w:rFonts w:ascii="Times New Roman" w:hAnsi="Times New Roman" w:cs="Times New Roman"/>
          <w:sz w:val="28"/>
          <w:szCs w:val="28"/>
        </w:rPr>
        <w:t>Ф</w:t>
      </w:r>
      <w:r w:rsidRPr="00987917">
        <w:rPr>
          <w:rFonts w:ascii="Times New Roman" w:hAnsi="Times New Roman" w:cs="Times New Roman"/>
          <w:sz w:val="28"/>
          <w:szCs w:val="28"/>
        </w:rPr>
        <w:t>едеральные</w:t>
      </w:r>
      <w:r w:rsidR="0043305E" w:rsidRPr="00987917">
        <w:rPr>
          <w:rFonts w:ascii="Times New Roman" w:hAnsi="Times New Roman" w:cs="Times New Roman"/>
          <w:sz w:val="28"/>
          <w:szCs w:val="28"/>
        </w:rPr>
        <w:t xml:space="preserve"> государстве</w:t>
      </w:r>
      <w:r w:rsidR="000A44D7" w:rsidRPr="00987917">
        <w:rPr>
          <w:rFonts w:ascii="Times New Roman" w:hAnsi="Times New Roman" w:cs="Times New Roman"/>
          <w:sz w:val="28"/>
          <w:szCs w:val="28"/>
        </w:rPr>
        <w:t>н</w:t>
      </w:r>
      <w:r w:rsidR="0043305E" w:rsidRPr="00987917">
        <w:rPr>
          <w:rFonts w:ascii="Times New Roman" w:hAnsi="Times New Roman" w:cs="Times New Roman"/>
          <w:sz w:val="28"/>
          <w:szCs w:val="28"/>
        </w:rPr>
        <w:t>н</w:t>
      </w:r>
      <w:r w:rsidRPr="00987917">
        <w:rPr>
          <w:rFonts w:ascii="Times New Roman" w:hAnsi="Times New Roman" w:cs="Times New Roman"/>
          <w:sz w:val="28"/>
          <w:szCs w:val="28"/>
        </w:rPr>
        <w:t>ые образовательные стандарты</w:t>
      </w:r>
      <w:r w:rsidR="00C37FF6" w:rsidRPr="00987917">
        <w:rPr>
          <w:rFonts w:ascii="Times New Roman" w:hAnsi="Times New Roman" w:cs="Times New Roman"/>
          <w:sz w:val="28"/>
          <w:szCs w:val="28"/>
        </w:rPr>
        <w:t xml:space="preserve"> третьего</w:t>
      </w:r>
      <w:r w:rsidR="0043305E" w:rsidRPr="00987917">
        <w:rPr>
          <w:rFonts w:ascii="Times New Roman" w:hAnsi="Times New Roman" w:cs="Times New Roman"/>
          <w:sz w:val="28"/>
          <w:szCs w:val="28"/>
        </w:rPr>
        <w:t xml:space="preserve"> поколения </w:t>
      </w:r>
      <w:r w:rsidRPr="00987917">
        <w:rPr>
          <w:rFonts w:ascii="Times New Roman" w:hAnsi="Times New Roman" w:cs="Times New Roman"/>
          <w:sz w:val="28"/>
          <w:szCs w:val="28"/>
        </w:rPr>
        <w:t>предусматривают  механизмы</w:t>
      </w:r>
      <w:r w:rsidR="00B669E9" w:rsidRPr="00987917">
        <w:rPr>
          <w:rFonts w:ascii="Times New Roman" w:hAnsi="Times New Roman" w:cs="Times New Roman"/>
          <w:sz w:val="28"/>
          <w:szCs w:val="28"/>
        </w:rPr>
        <w:t xml:space="preserve"> обновления </w:t>
      </w:r>
      <w:r w:rsidRPr="00987917">
        <w:rPr>
          <w:rFonts w:ascii="Times New Roman" w:hAnsi="Times New Roman" w:cs="Times New Roman"/>
          <w:sz w:val="28"/>
          <w:szCs w:val="28"/>
        </w:rPr>
        <w:t>форм</w:t>
      </w:r>
      <w:r w:rsidR="003622CE" w:rsidRPr="00987917">
        <w:rPr>
          <w:rFonts w:ascii="Times New Roman" w:hAnsi="Times New Roman" w:cs="Times New Roman"/>
          <w:sz w:val="28"/>
          <w:szCs w:val="28"/>
        </w:rPr>
        <w:t xml:space="preserve"> социального партнерства</w:t>
      </w:r>
      <w:r w:rsidRPr="00987917">
        <w:rPr>
          <w:rFonts w:ascii="Times New Roman" w:hAnsi="Times New Roman" w:cs="Times New Roman"/>
          <w:sz w:val="28"/>
          <w:szCs w:val="28"/>
        </w:rPr>
        <w:t xml:space="preserve">, </w:t>
      </w:r>
      <w:r w:rsidR="00B669E9" w:rsidRPr="00987917">
        <w:rPr>
          <w:rFonts w:ascii="Times New Roman" w:hAnsi="Times New Roman" w:cs="Times New Roman"/>
          <w:sz w:val="28"/>
          <w:szCs w:val="28"/>
        </w:rPr>
        <w:t>профессионально</w:t>
      </w:r>
      <w:r w:rsidRPr="00987917">
        <w:rPr>
          <w:rFonts w:ascii="Times New Roman" w:hAnsi="Times New Roman" w:cs="Times New Roman"/>
          <w:sz w:val="28"/>
          <w:szCs w:val="28"/>
        </w:rPr>
        <w:t xml:space="preserve"> </w:t>
      </w:r>
      <w:r w:rsidR="00B669E9" w:rsidRPr="00987917">
        <w:rPr>
          <w:rFonts w:ascii="Times New Roman" w:hAnsi="Times New Roman" w:cs="Times New Roman"/>
          <w:sz w:val="28"/>
          <w:szCs w:val="28"/>
        </w:rPr>
        <w:t>-</w:t>
      </w:r>
      <w:r w:rsidRPr="00987917">
        <w:rPr>
          <w:rFonts w:ascii="Times New Roman" w:hAnsi="Times New Roman" w:cs="Times New Roman"/>
          <w:sz w:val="28"/>
          <w:szCs w:val="28"/>
        </w:rPr>
        <w:t xml:space="preserve"> </w:t>
      </w:r>
      <w:r w:rsidR="00B669E9" w:rsidRPr="00987917">
        <w:rPr>
          <w:rFonts w:ascii="Times New Roman" w:hAnsi="Times New Roman" w:cs="Times New Roman"/>
          <w:sz w:val="28"/>
          <w:szCs w:val="28"/>
        </w:rPr>
        <w:t>квалификационной структуры подготовки специал</w:t>
      </w:r>
      <w:r w:rsidRPr="00987917">
        <w:rPr>
          <w:rFonts w:ascii="Times New Roman" w:hAnsi="Times New Roman" w:cs="Times New Roman"/>
          <w:sz w:val="28"/>
          <w:szCs w:val="28"/>
        </w:rPr>
        <w:t>истов</w:t>
      </w:r>
      <w:r w:rsidR="003622CE" w:rsidRPr="00987917">
        <w:rPr>
          <w:rFonts w:ascii="Times New Roman" w:hAnsi="Times New Roman" w:cs="Times New Roman"/>
          <w:sz w:val="28"/>
          <w:szCs w:val="28"/>
        </w:rPr>
        <w:t>.</w:t>
      </w:r>
      <w:r w:rsidRPr="00987917">
        <w:rPr>
          <w:rFonts w:ascii="Times New Roman" w:eastAsia="Times New Roman" w:hAnsi="Times New Roman" w:cs="Times New Roman"/>
          <w:color w:val="000000"/>
          <w:sz w:val="28"/>
          <w:szCs w:val="28"/>
        </w:rPr>
        <w:t xml:space="preserve"> В Национальной доктрине образования отражены новые условия функционирования сист</w:t>
      </w:r>
      <w:r w:rsidR="00223052" w:rsidRPr="00987917">
        <w:rPr>
          <w:rFonts w:ascii="Times New Roman" w:eastAsia="Times New Roman" w:hAnsi="Times New Roman" w:cs="Times New Roman"/>
          <w:color w:val="000000"/>
          <w:sz w:val="28"/>
          <w:szCs w:val="28"/>
        </w:rPr>
        <w:t>емы образования, участие</w:t>
      </w:r>
      <w:r w:rsidRPr="00987917">
        <w:rPr>
          <w:rFonts w:ascii="Times New Roman" w:eastAsia="Times New Roman" w:hAnsi="Times New Roman" w:cs="Times New Roman"/>
          <w:color w:val="000000"/>
          <w:sz w:val="28"/>
          <w:szCs w:val="28"/>
        </w:rPr>
        <w:t xml:space="preserve"> социальных партнеров в части достижения высокого качества образования. В чи</w:t>
      </w:r>
      <w:r w:rsidR="00223052" w:rsidRPr="00987917">
        <w:rPr>
          <w:rFonts w:ascii="Times New Roman" w:eastAsia="Times New Roman" w:hAnsi="Times New Roman" w:cs="Times New Roman"/>
          <w:color w:val="000000"/>
          <w:sz w:val="28"/>
          <w:szCs w:val="28"/>
        </w:rPr>
        <w:t>сле основных задач в</w:t>
      </w:r>
      <w:r w:rsidRPr="00987917">
        <w:rPr>
          <w:rFonts w:ascii="Times New Roman" w:eastAsia="Times New Roman" w:hAnsi="Times New Roman" w:cs="Times New Roman"/>
          <w:color w:val="000000"/>
          <w:sz w:val="28"/>
          <w:szCs w:val="28"/>
        </w:rPr>
        <w:t xml:space="preserve"> области о</w:t>
      </w:r>
      <w:r w:rsidR="00223052" w:rsidRPr="00987917">
        <w:rPr>
          <w:rFonts w:ascii="Times New Roman" w:eastAsia="Times New Roman" w:hAnsi="Times New Roman" w:cs="Times New Roman"/>
          <w:color w:val="000000"/>
          <w:sz w:val="28"/>
          <w:szCs w:val="28"/>
        </w:rPr>
        <w:t>бразования выдвигается</w:t>
      </w:r>
      <w:r w:rsidRPr="00987917">
        <w:rPr>
          <w:rFonts w:ascii="Times New Roman" w:eastAsia="Times New Roman" w:hAnsi="Times New Roman" w:cs="Times New Roman"/>
          <w:color w:val="000000"/>
          <w:sz w:val="28"/>
          <w:szCs w:val="28"/>
        </w:rPr>
        <w:t xml:space="preserve">: </w:t>
      </w:r>
    </w:p>
    <w:p w:rsidR="00731E2A" w:rsidRPr="00987917" w:rsidRDefault="00223052" w:rsidP="000061DC">
      <w:pPr>
        <w:spacing w:after="0" w:line="240" w:lineRule="auto"/>
        <w:ind w:firstLine="709"/>
        <w:jc w:val="both"/>
        <w:rPr>
          <w:rFonts w:ascii="Times New Roman" w:eastAsia="Times New Roman" w:hAnsi="Times New Roman" w:cs="Times New Roman"/>
          <w:color w:val="000000"/>
          <w:sz w:val="28"/>
          <w:szCs w:val="28"/>
        </w:rPr>
      </w:pPr>
      <w:r w:rsidRPr="00987917">
        <w:rPr>
          <w:rFonts w:ascii="Times New Roman" w:eastAsia="Times New Roman" w:hAnsi="Times New Roman" w:cs="Times New Roman"/>
          <w:color w:val="000000"/>
          <w:sz w:val="28"/>
          <w:szCs w:val="28"/>
        </w:rPr>
        <w:t xml:space="preserve">- </w:t>
      </w:r>
      <w:r w:rsidR="00731E2A" w:rsidRPr="00987917">
        <w:rPr>
          <w:rFonts w:ascii="Times New Roman" w:eastAsia="Times New Roman" w:hAnsi="Times New Roman" w:cs="Times New Roman"/>
          <w:color w:val="000000"/>
          <w:sz w:val="28"/>
          <w:szCs w:val="28"/>
        </w:rPr>
        <w:t>привлечение работодателей к социальному партнерству и организации профессионального образования с целью удовлетворения потребностей рынка труда в квалифицированных рабочих кадрах</w:t>
      </w:r>
      <w:r w:rsidRPr="00987917">
        <w:rPr>
          <w:rFonts w:ascii="Times New Roman" w:eastAsia="Times New Roman" w:hAnsi="Times New Roman" w:cs="Times New Roman"/>
          <w:color w:val="000000"/>
          <w:sz w:val="28"/>
          <w:szCs w:val="28"/>
        </w:rPr>
        <w:t>;</w:t>
      </w:r>
    </w:p>
    <w:p w:rsidR="00223052" w:rsidRPr="00987917" w:rsidRDefault="00223052" w:rsidP="000061DC">
      <w:pPr>
        <w:widowControl w:val="0"/>
        <w:adjustRightInd w:val="0"/>
        <w:spacing w:after="0" w:line="240" w:lineRule="auto"/>
        <w:ind w:firstLine="709"/>
        <w:jc w:val="both"/>
        <w:rPr>
          <w:rFonts w:ascii="Times New Roman" w:eastAsia="Times New Roman" w:hAnsi="Times New Roman" w:cs="Times New Roman"/>
          <w:color w:val="000000"/>
          <w:sz w:val="28"/>
          <w:szCs w:val="28"/>
        </w:rPr>
      </w:pPr>
      <w:r w:rsidRPr="00987917">
        <w:rPr>
          <w:rFonts w:ascii="Times New Roman" w:eastAsia="Times New Roman" w:hAnsi="Times New Roman" w:cs="Times New Roman"/>
          <w:color w:val="000000"/>
          <w:sz w:val="28"/>
          <w:szCs w:val="28"/>
        </w:rPr>
        <w:t xml:space="preserve">- внедрение новых образовательных технологий и принципов организации учебного процесса, в том числе с использованием современного </w:t>
      </w:r>
      <w:r w:rsidRPr="00987917">
        <w:rPr>
          <w:rFonts w:ascii="Times New Roman" w:eastAsia="Times New Roman" w:hAnsi="Times New Roman" w:cs="Times New Roman"/>
          <w:color w:val="000000"/>
          <w:sz w:val="28"/>
          <w:szCs w:val="28"/>
        </w:rPr>
        <w:lastRenderedPageBreak/>
        <w:t xml:space="preserve">оборудования, информационных и коммуникационных технологий. </w:t>
      </w:r>
    </w:p>
    <w:p w:rsidR="00223052" w:rsidRPr="00987917" w:rsidRDefault="00223052" w:rsidP="000061DC">
      <w:pPr>
        <w:widowControl w:val="0"/>
        <w:adjustRightInd w:val="0"/>
        <w:spacing w:after="0" w:line="240" w:lineRule="auto"/>
        <w:ind w:firstLine="709"/>
        <w:jc w:val="both"/>
        <w:rPr>
          <w:rFonts w:ascii="Times New Roman" w:eastAsia="Times New Roman" w:hAnsi="Times New Roman" w:cs="Times New Roman"/>
          <w:color w:val="000000"/>
          <w:sz w:val="28"/>
          <w:szCs w:val="28"/>
        </w:rPr>
      </w:pPr>
      <w:r w:rsidRPr="00987917">
        <w:rPr>
          <w:rFonts w:ascii="Times New Roman" w:eastAsia="Times New Roman" w:hAnsi="Times New Roman" w:cs="Times New Roman"/>
          <w:color w:val="000000"/>
          <w:sz w:val="28"/>
          <w:szCs w:val="28"/>
        </w:rPr>
        <w:t>На современном этапе развития производства и общества востребованы следующие профессиональные и личностные качества:</w:t>
      </w:r>
    </w:p>
    <w:p w:rsidR="00223052" w:rsidRPr="00987917" w:rsidRDefault="007F67B7" w:rsidP="000061DC">
      <w:pPr>
        <w:pStyle w:val="a3"/>
        <w:widowControl w:val="0"/>
        <w:numPr>
          <w:ilvl w:val="0"/>
          <w:numId w:val="4"/>
        </w:numPr>
        <w:tabs>
          <w:tab w:val="left" w:pos="900"/>
        </w:tabs>
        <w:adjustRightInd w:val="0"/>
        <w:spacing w:after="0" w:line="240" w:lineRule="auto"/>
        <w:ind w:left="0" w:firstLine="709"/>
        <w:jc w:val="both"/>
        <w:rPr>
          <w:rFonts w:ascii="Times New Roman" w:eastAsia="Times New Roman" w:hAnsi="Times New Roman" w:cs="Times New Roman"/>
          <w:color w:val="000000"/>
          <w:sz w:val="28"/>
          <w:szCs w:val="28"/>
        </w:rPr>
      </w:pPr>
      <w:r w:rsidRPr="00987917">
        <w:rPr>
          <w:rFonts w:ascii="Times New Roman" w:eastAsia="Times New Roman" w:hAnsi="Times New Roman" w:cs="Times New Roman"/>
          <w:color w:val="000000"/>
          <w:sz w:val="28"/>
          <w:szCs w:val="28"/>
        </w:rPr>
        <w:t>з</w:t>
      </w:r>
      <w:r w:rsidR="00223052" w:rsidRPr="00987917">
        <w:rPr>
          <w:rFonts w:ascii="Times New Roman" w:eastAsia="Times New Roman" w:hAnsi="Times New Roman" w:cs="Times New Roman"/>
          <w:color w:val="000000"/>
          <w:sz w:val="28"/>
          <w:szCs w:val="28"/>
        </w:rPr>
        <w:t>н</w:t>
      </w:r>
      <w:r w:rsidRPr="00987917">
        <w:rPr>
          <w:rFonts w:ascii="Times New Roman" w:eastAsia="Times New Roman" w:hAnsi="Times New Roman" w:cs="Times New Roman"/>
          <w:color w:val="000000"/>
          <w:sz w:val="28"/>
          <w:szCs w:val="28"/>
        </w:rPr>
        <w:t xml:space="preserve">ания </w:t>
      </w:r>
      <w:r w:rsidR="00223052" w:rsidRPr="00987917">
        <w:rPr>
          <w:rFonts w:ascii="Times New Roman" w:eastAsia="Times New Roman" w:hAnsi="Times New Roman" w:cs="Times New Roman"/>
          <w:color w:val="000000"/>
          <w:sz w:val="28"/>
          <w:szCs w:val="28"/>
        </w:rPr>
        <w:t>современных технологий, действующих технологических процессов, применяемых в конкретном производстве, изучение и анализ поступающей информации о новой технике;</w:t>
      </w:r>
    </w:p>
    <w:p w:rsidR="00223052" w:rsidRPr="00987917" w:rsidRDefault="00223052" w:rsidP="000061DC">
      <w:pPr>
        <w:pStyle w:val="a3"/>
        <w:widowControl w:val="0"/>
        <w:numPr>
          <w:ilvl w:val="0"/>
          <w:numId w:val="4"/>
        </w:numPr>
        <w:tabs>
          <w:tab w:val="left" w:pos="900"/>
        </w:tabs>
        <w:adjustRightInd w:val="0"/>
        <w:spacing w:after="0" w:line="240" w:lineRule="auto"/>
        <w:ind w:left="0" w:firstLine="709"/>
        <w:jc w:val="both"/>
        <w:rPr>
          <w:rFonts w:ascii="Times New Roman" w:eastAsia="Times New Roman" w:hAnsi="Times New Roman" w:cs="Times New Roman"/>
          <w:color w:val="000000"/>
          <w:sz w:val="28"/>
          <w:szCs w:val="28"/>
        </w:rPr>
      </w:pPr>
      <w:r w:rsidRPr="00987917">
        <w:rPr>
          <w:rFonts w:ascii="Times New Roman" w:eastAsia="Times New Roman" w:hAnsi="Times New Roman" w:cs="Times New Roman"/>
          <w:color w:val="000000"/>
          <w:sz w:val="28"/>
          <w:szCs w:val="28"/>
        </w:rPr>
        <w:t>знания принципов действия и эксплуата</w:t>
      </w:r>
      <w:r w:rsidR="007F67B7" w:rsidRPr="00987917">
        <w:rPr>
          <w:rFonts w:ascii="Times New Roman" w:eastAsia="Times New Roman" w:hAnsi="Times New Roman" w:cs="Times New Roman"/>
          <w:color w:val="000000"/>
          <w:sz w:val="28"/>
          <w:szCs w:val="28"/>
        </w:rPr>
        <w:t xml:space="preserve">ции оборудования, </w:t>
      </w:r>
      <w:r w:rsidRPr="00987917">
        <w:rPr>
          <w:rFonts w:ascii="Times New Roman" w:eastAsia="Times New Roman" w:hAnsi="Times New Roman" w:cs="Times New Roman"/>
          <w:color w:val="000000"/>
          <w:sz w:val="28"/>
          <w:szCs w:val="28"/>
        </w:rPr>
        <w:t xml:space="preserve">производственных циклов, приборов, инструментов и т. д; </w:t>
      </w:r>
    </w:p>
    <w:p w:rsidR="00223052" w:rsidRPr="00987917" w:rsidRDefault="00223052" w:rsidP="000061DC">
      <w:pPr>
        <w:pStyle w:val="a3"/>
        <w:widowControl w:val="0"/>
        <w:numPr>
          <w:ilvl w:val="0"/>
          <w:numId w:val="5"/>
        </w:numPr>
        <w:tabs>
          <w:tab w:val="left" w:pos="900"/>
        </w:tabs>
        <w:adjustRightInd w:val="0"/>
        <w:spacing w:after="0" w:line="240" w:lineRule="auto"/>
        <w:ind w:left="0" w:firstLine="709"/>
        <w:jc w:val="both"/>
        <w:rPr>
          <w:rFonts w:ascii="Times New Roman" w:eastAsia="Times New Roman" w:hAnsi="Times New Roman" w:cs="Times New Roman"/>
          <w:color w:val="000000"/>
          <w:sz w:val="28"/>
          <w:szCs w:val="28"/>
        </w:rPr>
      </w:pPr>
      <w:r w:rsidRPr="00987917">
        <w:rPr>
          <w:rFonts w:ascii="Times New Roman" w:eastAsia="Times New Roman" w:hAnsi="Times New Roman" w:cs="Times New Roman"/>
          <w:color w:val="000000"/>
          <w:sz w:val="28"/>
          <w:szCs w:val="28"/>
        </w:rPr>
        <w:t>знания и умения использовать вычислительную технику, прикладные информационные технологии, информационно-справочные сис</w:t>
      </w:r>
      <w:r w:rsidR="007F67B7" w:rsidRPr="00987917">
        <w:rPr>
          <w:rFonts w:ascii="Times New Roman" w:eastAsia="Times New Roman" w:hAnsi="Times New Roman" w:cs="Times New Roman"/>
          <w:color w:val="000000"/>
          <w:sz w:val="28"/>
          <w:szCs w:val="28"/>
        </w:rPr>
        <w:t>темы, базы данных, локальные</w:t>
      </w:r>
      <w:r w:rsidRPr="00987917">
        <w:rPr>
          <w:rFonts w:ascii="Times New Roman" w:eastAsia="Times New Roman" w:hAnsi="Times New Roman" w:cs="Times New Roman"/>
          <w:color w:val="000000"/>
          <w:sz w:val="28"/>
          <w:szCs w:val="28"/>
        </w:rPr>
        <w:t xml:space="preserve"> компьютерные сети;</w:t>
      </w:r>
    </w:p>
    <w:p w:rsidR="00223052" w:rsidRPr="00987917" w:rsidRDefault="00223052" w:rsidP="000061DC">
      <w:pPr>
        <w:pStyle w:val="a3"/>
        <w:widowControl w:val="0"/>
        <w:numPr>
          <w:ilvl w:val="0"/>
          <w:numId w:val="5"/>
        </w:numPr>
        <w:tabs>
          <w:tab w:val="left" w:pos="900"/>
        </w:tabs>
        <w:adjustRightInd w:val="0"/>
        <w:spacing w:after="0" w:line="240" w:lineRule="auto"/>
        <w:ind w:left="0" w:firstLine="709"/>
        <w:jc w:val="both"/>
        <w:rPr>
          <w:rFonts w:ascii="Times New Roman" w:eastAsia="Times New Roman" w:hAnsi="Times New Roman" w:cs="Times New Roman"/>
          <w:color w:val="000000"/>
          <w:sz w:val="28"/>
          <w:szCs w:val="28"/>
        </w:rPr>
      </w:pPr>
      <w:r w:rsidRPr="00987917">
        <w:rPr>
          <w:rFonts w:ascii="Times New Roman" w:eastAsia="Times New Roman" w:hAnsi="Times New Roman" w:cs="Times New Roman"/>
          <w:color w:val="000000"/>
          <w:sz w:val="28"/>
          <w:szCs w:val="28"/>
        </w:rPr>
        <w:t>знания методов анализа, статистики, умения разрабатывать технологическую документацию с учетом Е</w:t>
      </w:r>
      <w:r w:rsidR="007F67B7" w:rsidRPr="00987917">
        <w:rPr>
          <w:rFonts w:ascii="Times New Roman" w:eastAsia="Times New Roman" w:hAnsi="Times New Roman" w:cs="Times New Roman"/>
          <w:color w:val="000000"/>
          <w:sz w:val="28"/>
          <w:szCs w:val="28"/>
        </w:rPr>
        <w:t>СКД</w:t>
      </w:r>
      <w:r w:rsidRPr="00987917">
        <w:rPr>
          <w:rFonts w:ascii="Times New Roman" w:eastAsia="Times New Roman" w:hAnsi="Times New Roman" w:cs="Times New Roman"/>
          <w:color w:val="000000"/>
          <w:sz w:val="28"/>
          <w:szCs w:val="28"/>
        </w:rPr>
        <w:t xml:space="preserve"> и стандартов качества; </w:t>
      </w:r>
    </w:p>
    <w:p w:rsidR="00223052" w:rsidRPr="00987917" w:rsidRDefault="00223052" w:rsidP="000061DC">
      <w:pPr>
        <w:pStyle w:val="a3"/>
        <w:widowControl w:val="0"/>
        <w:numPr>
          <w:ilvl w:val="0"/>
          <w:numId w:val="5"/>
        </w:numPr>
        <w:tabs>
          <w:tab w:val="left" w:pos="900"/>
        </w:tabs>
        <w:adjustRightInd w:val="0"/>
        <w:spacing w:after="0" w:line="240" w:lineRule="auto"/>
        <w:ind w:left="0" w:firstLine="709"/>
        <w:jc w:val="both"/>
        <w:rPr>
          <w:rFonts w:ascii="Times New Roman" w:eastAsia="Times New Roman" w:hAnsi="Times New Roman" w:cs="Times New Roman"/>
          <w:color w:val="000000"/>
          <w:sz w:val="28"/>
          <w:szCs w:val="28"/>
        </w:rPr>
      </w:pPr>
      <w:r w:rsidRPr="00987917">
        <w:rPr>
          <w:rFonts w:ascii="Times New Roman" w:eastAsia="Times New Roman" w:hAnsi="Times New Roman" w:cs="Times New Roman"/>
          <w:color w:val="000000"/>
          <w:sz w:val="28"/>
          <w:szCs w:val="28"/>
        </w:rPr>
        <w:t>знания иностранных языков, умение работать с литературой, готовность к переучиванию и повышению квалификации;</w:t>
      </w:r>
    </w:p>
    <w:p w:rsidR="00223052" w:rsidRPr="00987917" w:rsidRDefault="00223052" w:rsidP="000061DC">
      <w:pPr>
        <w:pStyle w:val="a3"/>
        <w:widowControl w:val="0"/>
        <w:numPr>
          <w:ilvl w:val="0"/>
          <w:numId w:val="5"/>
        </w:numPr>
        <w:tabs>
          <w:tab w:val="left" w:pos="900"/>
        </w:tabs>
        <w:adjustRightInd w:val="0"/>
        <w:spacing w:after="0" w:line="240" w:lineRule="auto"/>
        <w:ind w:left="0" w:firstLine="709"/>
        <w:jc w:val="both"/>
        <w:rPr>
          <w:rFonts w:ascii="Times New Roman" w:eastAsia="Times New Roman" w:hAnsi="Times New Roman" w:cs="Times New Roman"/>
          <w:color w:val="000000"/>
          <w:sz w:val="28"/>
          <w:szCs w:val="28"/>
        </w:rPr>
      </w:pPr>
      <w:r w:rsidRPr="00987917">
        <w:rPr>
          <w:rFonts w:ascii="Times New Roman" w:eastAsia="Times New Roman" w:hAnsi="Times New Roman" w:cs="Times New Roman"/>
          <w:color w:val="000000"/>
          <w:sz w:val="28"/>
          <w:szCs w:val="28"/>
        </w:rPr>
        <w:t>умение работать в группе, в условиях коллективных форм организации труда;</w:t>
      </w:r>
    </w:p>
    <w:p w:rsidR="00223052" w:rsidRPr="00987917" w:rsidRDefault="00223052" w:rsidP="000061DC">
      <w:pPr>
        <w:pStyle w:val="a3"/>
        <w:widowControl w:val="0"/>
        <w:numPr>
          <w:ilvl w:val="0"/>
          <w:numId w:val="5"/>
        </w:numPr>
        <w:tabs>
          <w:tab w:val="left" w:pos="900"/>
        </w:tabs>
        <w:adjustRightInd w:val="0"/>
        <w:spacing w:after="0" w:line="240" w:lineRule="auto"/>
        <w:ind w:left="0" w:firstLine="709"/>
        <w:jc w:val="both"/>
        <w:rPr>
          <w:rFonts w:ascii="Times New Roman" w:eastAsia="Times New Roman" w:hAnsi="Times New Roman" w:cs="Times New Roman"/>
          <w:color w:val="000000"/>
          <w:sz w:val="28"/>
          <w:szCs w:val="28"/>
        </w:rPr>
      </w:pPr>
      <w:r w:rsidRPr="00987917">
        <w:rPr>
          <w:rFonts w:ascii="Times New Roman" w:eastAsia="Times New Roman" w:hAnsi="Times New Roman" w:cs="Times New Roman"/>
          <w:color w:val="000000"/>
          <w:sz w:val="28"/>
          <w:szCs w:val="28"/>
        </w:rPr>
        <w:t>способность самостоятельно планировать, осуществлять и контролировать свою трудовую деятельность, умение самостоятельно принимать решения и нести ответственность за результаты своей деятельности;</w:t>
      </w:r>
    </w:p>
    <w:p w:rsidR="00223052" w:rsidRPr="00987917" w:rsidRDefault="00223052" w:rsidP="000061DC">
      <w:pPr>
        <w:pStyle w:val="a3"/>
        <w:widowControl w:val="0"/>
        <w:numPr>
          <w:ilvl w:val="0"/>
          <w:numId w:val="5"/>
        </w:numPr>
        <w:tabs>
          <w:tab w:val="left" w:pos="900"/>
        </w:tabs>
        <w:adjustRightInd w:val="0"/>
        <w:spacing w:after="0" w:line="240" w:lineRule="auto"/>
        <w:ind w:left="0" w:firstLine="709"/>
        <w:jc w:val="both"/>
        <w:rPr>
          <w:rFonts w:ascii="Times New Roman" w:eastAsia="Times New Roman" w:hAnsi="Times New Roman" w:cs="Times New Roman"/>
          <w:color w:val="000000"/>
          <w:sz w:val="28"/>
          <w:szCs w:val="28"/>
        </w:rPr>
      </w:pPr>
      <w:r w:rsidRPr="00987917">
        <w:rPr>
          <w:rFonts w:ascii="Times New Roman" w:eastAsia="Times New Roman" w:hAnsi="Times New Roman" w:cs="Times New Roman"/>
          <w:color w:val="000000"/>
          <w:sz w:val="28"/>
          <w:szCs w:val="28"/>
        </w:rPr>
        <w:t>мобильность, коммуникабельность, дисциплинированность;</w:t>
      </w:r>
    </w:p>
    <w:p w:rsidR="00223052" w:rsidRPr="00987917" w:rsidRDefault="00223052" w:rsidP="000061DC">
      <w:pPr>
        <w:pStyle w:val="a3"/>
        <w:widowControl w:val="0"/>
        <w:numPr>
          <w:ilvl w:val="0"/>
          <w:numId w:val="5"/>
        </w:numPr>
        <w:tabs>
          <w:tab w:val="left" w:pos="900"/>
        </w:tabs>
        <w:adjustRightInd w:val="0"/>
        <w:spacing w:after="0" w:line="240" w:lineRule="auto"/>
        <w:ind w:left="0" w:firstLine="709"/>
        <w:jc w:val="both"/>
        <w:rPr>
          <w:rFonts w:ascii="Times New Roman" w:eastAsia="Times New Roman" w:hAnsi="Times New Roman" w:cs="Times New Roman"/>
          <w:color w:val="000000"/>
          <w:sz w:val="28"/>
          <w:szCs w:val="28"/>
        </w:rPr>
      </w:pPr>
      <w:r w:rsidRPr="00987917">
        <w:rPr>
          <w:rFonts w:ascii="Times New Roman" w:eastAsia="Times New Roman" w:hAnsi="Times New Roman" w:cs="Times New Roman"/>
          <w:color w:val="000000"/>
          <w:sz w:val="28"/>
          <w:szCs w:val="28"/>
        </w:rPr>
        <w:t>умение применять современные принципы управления и участвовать в управлении производством;</w:t>
      </w:r>
    </w:p>
    <w:p w:rsidR="00223052" w:rsidRPr="00987917" w:rsidRDefault="00223052" w:rsidP="000061DC">
      <w:pPr>
        <w:pStyle w:val="a3"/>
        <w:widowControl w:val="0"/>
        <w:numPr>
          <w:ilvl w:val="0"/>
          <w:numId w:val="5"/>
        </w:numPr>
        <w:tabs>
          <w:tab w:val="left" w:pos="900"/>
        </w:tabs>
        <w:adjustRightInd w:val="0"/>
        <w:spacing w:after="0" w:line="240" w:lineRule="auto"/>
        <w:ind w:left="0" w:firstLine="709"/>
        <w:jc w:val="both"/>
        <w:rPr>
          <w:rFonts w:ascii="Times New Roman" w:eastAsia="Times New Roman" w:hAnsi="Times New Roman" w:cs="Times New Roman"/>
          <w:color w:val="000000"/>
          <w:sz w:val="28"/>
          <w:szCs w:val="28"/>
        </w:rPr>
      </w:pPr>
      <w:r w:rsidRPr="00987917">
        <w:rPr>
          <w:rFonts w:ascii="Times New Roman" w:eastAsia="Times New Roman" w:hAnsi="Times New Roman" w:cs="Times New Roman"/>
          <w:color w:val="000000"/>
          <w:sz w:val="28"/>
          <w:szCs w:val="28"/>
        </w:rPr>
        <w:t>умение вести здоровый образ жизни, владеть приемами профессиональной этики, культурой речи, включая культуру питания и личной гигиены;</w:t>
      </w:r>
    </w:p>
    <w:p w:rsidR="00223052" w:rsidRPr="00987917" w:rsidRDefault="00223052" w:rsidP="000061DC">
      <w:pPr>
        <w:pStyle w:val="a3"/>
        <w:widowControl w:val="0"/>
        <w:numPr>
          <w:ilvl w:val="0"/>
          <w:numId w:val="5"/>
        </w:numPr>
        <w:tabs>
          <w:tab w:val="left" w:pos="900"/>
        </w:tabs>
        <w:adjustRightInd w:val="0"/>
        <w:spacing w:after="0" w:line="240" w:lineRule="auto"/>
        <w:ind w:left="0" w:firstLine="709"/>
        <w:jc w:val="both"/>
        <w:rPr>
          <w:rFonts w:ascii="Times New Roman" w:eastAsia="Times New Roman" w:hAnsi="Times New Roman" w:cs="Times New Roman"/>
          <w:color w:val="000000"/>
          <w:sz w:val="28"/>
          <w:szCs w:val="28"/>
        </w:rPr>
      </w:pPr>
      <w:r w:rsidRPr="00987917">
        <w:rPr>
          <w:rFonts w:ascii="Times New Roman" w:eastAsia="Times New Roman" w:hAnsi="Times New Roman" w:cs="Times New Roman"/>
          <w:color w:val="000000"/>
          <w:sz w:val="28"/>
          <w:szCs w:val="28"/>
        </w:rPr>
        <w:t>творческая активность и умение быстро адаптироваться к изменяющимся условиям.</w:t>
      </w:r>
    </w:p>
    <w:p w:rsidR="00195164" w:rsidRPr="00987917" w:rsidRDefault="00223052" w:rsidP="000061DC">
      <w:pPr>
        <w:widowControl w:val="0"/>
        <w:shd w:val="clear" w:color="auto" w:fill="FFFFFF"/>
        <w:adjustRightInd w:val="0"/>
        <w:spacing w:after="0" w:line="240" w:lineRule="auto"/>
        <w:ind w:firstLine="709"/>
        <w:jc w:val="both"/>
        <w:rPr>
          <w:rFonts w:ascii="Times New Roman" w:eastAsia="Times New Roman" w:hAnsi="Times New Roman" w:cs="Times New Roman"/>
          <w:color w:val="000000"/>
          <w:sz w:val="28"/>
          <w:szCs w:val="28"/>
        </w:rPr>
      </w:pPr>
      <w:r w:rsidRPr="00987917">
        <w:rPr>
          <w:rFonts w:ascii="Times New Roman" w:eastAsia="Times New Roman" w:hAnsi="Times New Roman" w:cs="Times New Roman"/>
          <w:color w:val="000000"/>
          <w:sz w:val="28"/>
          <w:szCs w:val="28"/>
        </w:rPr>
        <w:t>Предприятия все больше заинтересованы в насыщении всех звеньев производства рабочими с творческими возможностями, аналитическими способностями, склонностью к поиску нового в сфере своей деятельности, инициативностью и социальной ответственностью за результаты своей работы. Речь идет, по существу, о стратегической кадровой политике, в которой в качестве основных принципов трудовой деятельности выдвигаются необходимость постоянного обновления знаний и освоение новых профессий и специальностей.</w:t>
      </w:r>
    </w:p>
    <w:p w:rsidR="00EF4B53" w:rsidRPr="00987917" w:rsidRDefault="00EF4B53" w:rsidP="000061DC">
      <w:pPr>
        <w:widowControl w:val="0"/>
        <w:shd w:val="clear" w:color="auto" w:fill="FFFFFF"/>
        <w:adjustRightInd w:val="0"/>
        <w:spacing w:after="0" w:line="240" w:lineRule="auto"/>
        <w:ind w:firstLine="709"/>
        <w:jc w:val="both"/>
        <w:rPr>
          <w:rFonts w:ascii="Times New Roman" w:eastAsia="Times New Roman" w:hAnsi="Times New Roman" w:cs="Times New Roman"/>
          <w:color w:val="000000"/>
          <w:sz w:val="28"/>
          <w:szCs w:val="28"/>
        </w:rPr>
      </w:pPr>
      <w:r w:rsidRPr="00987917">
        <w:rPr>
          <w:rFonts w:ascii="Times New Roman" w:eastAsia="Times New Roman" w:hAnsi="Times New Roman" w:cs="Times New Roman"/>
          <w:color w:val="000000"/>
          <w:sz w:val="28"/>
          <w:szCs w:val="28"/>
        </w:rPr>
        <w:t>Все ли так просто в организации образовательного процесса совместно с производством? Социальное партнерство предполагает всестороннее сотрудничество в вопросах параллельного развития предприятий и образовательного учреждения. В результате такой совместной деятельности достигается осознание взаимной необх</w:t>
      </w:r>
      <w:r w:rsidR="000148C3" w:rsidRPr="00987917">
        <w:rPr>
          <w:rFonts w:ascii="Times New Roman" w:eastAsia="Times New Roman" w:hAnsi="Times New Roman" w:cs="Times New Roman"/>
          <w:color w:val="000000"/>
          <w:sz w:val="28"/>
          <w:szCs w:val="28"/>
        </w:rPr>
        <w:t xml:space="preserve">одимости, складываются партнерские отношения на взаимовыгодных условиях. В условиях, когда сокращают мощности, снижают производство продукции градообразующие предприятия, </w:t>
      </w:r>
      <w:r w:rsidR="000148C3" w:rsidRPr="00987917">
        <w:rPr>
          <w:rFonts w:ascii="Times New Roman" w:eastAsia="Times New Roman" w:hAnsi="Times New Roman" w:cs="Times New Roman"/>
          <w:color w:val="000000"/>
          <w:sz w:val="28"/>
          <w:szCs w:val="28"/>
        </w:rPr>
        <w:lastRenderedPageBreak/>
        <w:t>когда на смену крупных фирм приходит средний и малый бизнес говорить об</w:t>
      </w:r>
      <w:r w:rsidR="000148C3" w:rsidRPr="00987917">
        <w:rPr>
          <w:rFonts w:ascii="Times New Roman" w:hAnsi="Times New Roman" w:cs="Times New Roman"/>
          <w:sz w:val="28"/>
          <w:szCs w:val="28"/>
        </w:rPr>
        <w:t xml:space="preserve"> интеграции образования и производства становится сложно.  Эту проблему уместно обсудить на примере предприятий легкой промышленности. Техникум с 1959 года готовит специалистов для этой отрасли экономики, имеет хорошую материальную базу и сильный преподавательский состав. </w:t>
      </w:r>
      <w:r w:rsidR="00795D13" w:rsidRPr="00987917">
        <w:rPr>
          <w:rFonts w:ascii="Times New Roman" w:hAnsi="Times New Roman" w:cs="Times New Roman"/>
          <w:sz w:val="28"/>
          <w:szCs w:val="28"/>
        </w:rPr>
        <w:t>Творческий союз преподавателей и студентов разработал коллекции моделей одежды, которые блистали на подиумах конкурсов различного уровня: международных, региональных, городских.  Наши выпускники  учатся в крупных городах страны от Владивостока до Санкт-Петербурга. Но год от года имидж отрасли падает, все меньше на карте области предприятий легкой промышленности, нет ОАО «Ангарская швейная фабрика», ОАО «</w:t>
      </w:r>
      <w:proofErr w:type="spellStart"/>
      <w:r w:rsidR="00795D13" w:rsidRPr="00987917">
        <w:rPr>
          <w:rFonts w:ascii="Times New Roman" w:hAnsi="Times New Roman" w:cs="Times New Roman"/>
          <w:sz w:val="28"/>
          <w:szCs w:val="28"/>
        </w:rPr>
        <w:t>Тельминская</w:t>
      </w:r>
      <w:proofErr w:type="spellEnd"/>
      <w:r w:rsidR="00795D13" w:rsidRPr="00987917">
        <w:rPr>
          <w:rFonts w:ascii="Times New Roman" w:hAnsi="Times New Roman" w:cs="Times New Roman"/>
          <w:sz w:val="28"/>
          <w:szCs w:val="28"/>
        </w:rPr>
        <w:t xml:space="preserve"> мануфактура», фабрики в городе Братск. Все больше вакансий рабочих  профессий портного и швеи</w:t>
      </w:r>
      <w:r w:rsidR="00251113" w:rsidRPr="00987917">
        <w:rPr>
          <w:rFonts w:ascii="Times New Roman" w:hAnsi="Times New Roman" w:cs="Times New Roman"/>
          <w:sz w:val="28"/>
          <w:szCs w:val="28"/>
        </w:rPr>
        <w:t xml:space="preserve"> для ателье малого бизнеса, где и заработная плата небольшая, и оборудование</w:t>
      </w:r>
      <w:r w:rsidR="00795D13" w:rsidRPr="00987917">
        <w:rPr>
          <w:rFonts w:ascii="Times New Roman" w:hAnsi="Times New Roman" w:cs="Times New Roman"/>
          <w:sz w:val="28"/>
          <w:szCs w:val="28"/>
        </w:rPr>
        <w:t xml:space="preserve"> </w:t>
      </w:r>
      <w:r w:rsidR="00251113" w:rsidRPr="00987917">
        <w:rPr>
          <w:rFonts w:ascii="Times New Roman" w:hAnsi="Times New Roman" w:cs="Times New Roman"/>
          <w:sz w:val="28"/>
          <w:szCs w:val="28"/>
        </w:rPr>
        <w:t xml:space="preserve"> старое, следовательно</w:t>
      </w:r>
      <w:r w:rsidR="00943EAF" w:rsidRPr="00987917">
        <w:rPr>
          <w:rFonts w:ascii="Times New Roman" w:hAnsi="Times New Roman" w:cs="Times New Roman"/>
          <w:sz w:val="28"/>
          <w:szCs w:val="28"/>
        </w:rPr>
        <w:t>:</w:t>
      </w:r>
      <w:r w:rsidR="00251113" w:rsidRPr="00987917">
        <w:rPr>
          <w:rFonts w:ascii="Times New Roman" w:hAnsi="Times New Roman" w:cs="Times New Roman"/>
          <w:sz w:val="28"/>
          <w:szCs w:val="28"/>
        </w:rPr>
        <w:t xml:space="preserve"> много ручного труда, тяжелого труда.  Легкая промышленность все больше уступает сфере услуг по ремонту и пошиву одежды. Но и  в этих условиях техникум </w:t>
      </w:r>
      <w:r w:rsidR="00943EAF" w:rsidRPr="00987917">
        <w:rPr>
          <w:rFonts w:ascii="Times New Roman" w:hAnsi="Times New Roman" w:cs="Times New Roman"/>
          <w:sz w:val="28"/>
          <w:szCs w:val="28"/>
        </w:rPr>
        <w:t xml:space="preserve"> не утратил деловых, партнерских отношений с предприятиями отрасли: ОАО Швейная фирма «</w:t>
      </w:r>
      <w:proofErr w:type="spellStart"/>
      <w:r w:rsidR="00943EAF" w:rsidRPr="00987917">
        <w:rPr>
          <w:rFonts w:ascii="Times New Roman" w:hAnsi="Times New Roman" w:cs="Times New Roman"/>
          <w:sz w:val="28"/>
          <w:szCs w:val="28"/>
        </w:rPr>
        <w:t>ВиД</w:t>
      </w:r>
      <w:proofErr w:type="spellEnd"/>
      <w:r w:rsidR="00943EAF" w:rsidRPr="00987917">
        <w:rPr>
          <w:rFonts w:ascii="Times New Roman" w:hAnsi="Times New Roman" w:cs="Times New Roman"/>
          <w:sz w:val="28"/>
          <w:szCs w:val="28"/>
        </w:rPr>
        <w:t>», ООО ПКФ «</w:t>
      </w:r>
      <w:proofErr w:type="spellStart"/>
      <w:r w:rsidR="00943EAF" w:rsidRPr="00987917">
        <w:rPr>
          <w:rFonts w:ascii="Times New Roman" w:hAnsi="Times New Roman" w:cs="Times New Roman"/>
          <w:sz w:val="28"/>
          <w:szCs w:val="28"/>
        </w:rPr>
        <w:t>Ревтруд</w:t>
      </w:r>
      <w:proofErr w:type="spellEnd"/>
      <w:r w:rsidR="00943EAF" w:rsidRPr="00987917">
        <w:rPr>
          <w:rFonts w:ascii="Times New Roman" w:hAnsi="Times New Roman" w:cs="Times New Roman"/>
          <w:sz w:val="28"/>
          <w:szCs w:val="28"/>
        </w:rPr>
        <w:t xml:space="preserve">», ООО «АШФ «Сонет», Салон мод «Соболь». Ведущие специалисты этих предприятий активно участвуют в образовательном процессе: проводят производственную практику, экскурсии, уроки на предприятии, участвуют в разработке и защите курсовых и дипломных работах, интеллектуальных и творческих мероприятиях: конкурсах, олимпиадах, проводят оценку  качества подготовки специалистов. </w:t>
      </w:r>
      <w:r w:rsidR="006C686E" w:rsidRPr="00987917">
        <w:rPr>
          <w:rFonts w:ascii="Times New Roman" w:hAnsi="Times New Roman" w:cs="Times New Roman"/>
          <w:sz w:val="28"/>
          <w:szCs w:val="28"/>
        </w:rPr>
        <w:t xml:space="preserve">Главной целью социального партнерства является: дать возможность студентам полюбить свою профессию, получить профессиональный опыт, почувствовать уверенность в своих сила, желание работать и имение грамотно выживать в трудных условиях. </w:t>
      </w:r>
      <w:r w:rsidR="00943EAF" w:rsidRPr="00987917">
        <w:rPr>
          <w:rFonts w:ascii="Times New Roman" w:hAnsi="Times New Roman" w:cs="Times New Roman"/>
          <w:sz w:val="28"/>
          <w:szCs w:val="28"/>
        </w:rPr>
        <w:t xml:space="preserve"> </w:t>
      </w:r>
      <w:r w:rsidR="00251113" w:rsidRPr="00987917">
        <w:rPr>
          <w:rFonts w:ascii="Times New Roman" w:hAnsi="Times New Roman" w:cs="Times New Roman"/>
          <w:sz w:val="28"/>
          <w:szCs w:val="28"/>
        </w:rPr>
        <w:t xml:space="preserve"> </w:t>
      </w:r>
    </w:p>
    <w:p w:rsidR="00731E2A" w:rsidRPr="00987917" w:rsidRDefault="00731E2A" w:rsidP="000061DC">
      <w:pPr>
        <w:widowControl w:val="0"/>
        <w:autoSpaceDE w:val="0"/>
        <w:autoSpaceDN w:val="0"/>
        <w:adjustRightInd w:val="0"/>
        <w:spacing w:after="0" w:line="240" w:lineRule="auto"/>
        <w:ind w:firstLine="709"/>
        <w:jc w:val="both"/>
        <w:rPr>
          <w:rFonts w:ascii="Times New Roman" w:eastAsia="Times New Roman" w:hAnsi="Times New Roman" w:cs="Times New Roman"/>
          <w:bCs/>
          <w:spacing w:val="-2"/>
          <w:sz w:val="28"/>
          <w:szCs w:val="28"/>
        </w:rPr>
      </w:pPr>
      <w:r w:rsidRPr="00987917">
        <w:rPr>
          <w:rFonts w:ascii="Times New Roman" w:eastAsia="Times New Roman" w:hAnsi="Times New Roman" w:cs="Times New Roman"/>
          <w:bCs/>
          <w:spacing w:val="-2"/>
          <w:sz w:val="28"/>
          <w:szCs w:val="28"/>
        </w:rPr>
        <w:t xml:space="preserve">В современных социально-экономических условиях профессиональные образовательные учреждения только в тесном контакте с работодателями – непосредственными потребителями их продукции смогут выполнять свою главную задачу – осуществлять подготовку высококвалифицированных кадров. </w:t>
      </w:r>
    </w:p>
    <w:p w:rsidR="00195164" w:rsidRPr="00987917" w:rsidRDefault="00195164" w:rsidP="000061DC">
      <w:pPr>
        <w:spacing w:after="0" w:line="240" w:lineRule="auto"/>
        <w:ind w:firstLine="709"/>
        <w:jc w:val="both"/>
        <w:rPr>
          <w:rFonts w:ascii="Times New Roman" w:hAnsi="Times New Roman" w:cs="Times New Roman"/>
          <w:sz w:val="28"/>
          <w:szCs w:val="28"/>
        </w:rPr>
      </w:pPr>
    </w:p>
    <w:p w:rsidR="00D82990" w:rsidRDefault="00D82990" w:rsidP="00D82990">
      <w:pPr>
        <w:pStyle w:val="ac"/>
        <w:rPr>
          <w:b/>
          <w:bCs/>
          <w:sz w:val="28"/>
          <w:szCs w:val="28"/>
        </w:rPr>
      </w:pPr>
      <w:r w:rsidRPr="00D947C2">
        <w:rPr>
          <w:b/>
          <w:bCs/>
          <w:sz w:val="28"/>
          <w:szCs w:val="28"/>
        </w:rPr>
        <w:t>Информация об авторе</w:t>
      </w:r>
    </w:p>
    <w:p w:rsidR="00D82990" w:rsidRPr="00134D83" w:rsidRDefault="00D82990" w:rsidP="00D82990">
      <w:pPr>
        <w:spacing w:after="0" w:line="240" w:lineRule="auto"/>
        <w:ind w:firstLine="709"/>
        <w:jc w:val="both"/>
        <w:rPr>
          <w:rFonts w:ascii="Times New Roman" w:hAnsi="Times New Roman" w:cs="Times New Roman"/>
          <w:sz w:val="28"/>
          <w:szCs w:val="28"/>
          <w:lang w:val="en-US"/>
        </w:rPr>
      </w:pPr>
      <w:r w:rsidRPr="00B32E7D">
        <w:rPr>
          <w:rFonts w:ascii="Times New Roman" w:hAnsi="Times New Roman" w:cs="Times New Roman"/>
          <w:i/>
          <w:sz w:val="28"/>
          <w:szCs w:val="28"/>
        </w:rPr>
        <w:t xml:space="preserve">Зубова Галина </w:t>
      </w:r>
      <w:proofErr w:type="spellStart"/>
      <w:r w:rsidRPr="00B32E7D">
        <w:rPr>
          <w:rFonts w:ascii="Times New Roman" w:hAnsi="Times New Roman" w:cs="Times New Roman"/>
          <w:i/>
          <w:sz w:val="28"/>
          <w:szCs w:val="28"/>
        </w:rPr>
        <w:t>Фирсовна</w:t>
      </w:r>
      <w:proofErr w:type="spellEnd"/>
      <w:r>
        <w:rPr>
          <w:rFonts w:ascii="Times New Roman" w:hAnsi="Times New Roman" w:cs="Times New Roman"/>
          <w:sz w:val="28"/>
          <w:szCs w:val="28"/>
        </w:rPr>
        <w:t xml:space="preserve"> - </w:t>
      </w:r>
      <w:r w:rsidRPr="00B32E7D">
        <w:rPr>
          <w:rFonts w:ascii="Times New Roman" w:hAnsi="Times New Roman" w:cs="Times New Roman"/>
          <w:sz w:val="28"/>
          <w:szCs w:val="28"/>
        </w:rPr>
        <w:t xml:space="preserve"> </w:t>
      </w:r>
      <w:r>
        <w:rPr>
          <w:rFonts w:ascii="Times New Roman" w:hAnsi="Times New Roman" w:cs="Times New Roman"/>
          <w:sz w:val="28"/>
          <w:szCs w:val="28"/>
        </w:rPr>
        <w:t xml:space="preserve">заместитель директора по </w:t>
      </w:r>
      <w:proofErr w:type="gramStart"/>
      <w:r>
        <w:rPr>
          <w:rFonts w:ascii="Times New Roman" w:hAnsi="Times New Roman" w:cs="Times New Roman"/>
          <w:sz w:val="28"/>
          <w:szCs w:val="28"/>
        </w:rPr>
        <w:t>УПР</w:t>
      </w:r>
      <w:proofErr w:type="gramEnd"/>
      <w:r>
        <w:rPr>
          <w:rFonts w:ascii="Times New Roman" w:hAnsi="Times New Roman" w:cs="Times New Roman"/>
          <w:sz w:val="28"/>
          <w:szCs w:val="28"/>
        </w:rPr>
        <w:t>,</w:t>
      </w:r>
      <w:r>
        <w:rPr>
          <w:rFonts w:ascii="Times New Roman" w:hAnsi="Times New Roman" w:cs="Times New Roman"/>
          <w:sz w:val="28"/>
          <w:szCs w:val="28"/>
        </w:rPr>
        <w:br/>
        <w:t xml:space="preserve"> </w:t>
      </w:r>
      <w:r w:rsidRPr="00B32E7D">
        <w:rPr>
          <w:rFonts w:ascii="Times New Roman" w:hAnsi="Times New Roman" w:cs="Times New Roman"/>
          <w:sz w:val="28"/>
          <w:szCs w:val="28"/>
        </w:rPr>
        <w:t xml:space="preserve">ГБОУ СПО ИО </w:t>
      </w:r>
      <w:r>
        <w:rPr>
          <w:rFonts w:ascii="Times New Roman" w:hAnsi="Times New Roman" w:cs="Times New Roman"/>
          <w:sz w:val="28"/>
          <w:szCs w:val="28"/>
        </w:rPr>
        <w:t xml:space="preserve"> </w:t>
      </w:r>
      <w:r w:rsidRPr="00B32E7D">
        <w:rPr>
          <w:rFonts w:ascii="Times New Roman" w:hAnsi="Times New Roman" w:cs="Times New Roman"/>
          <w:sz w:val="28"/>
          <w:szCs w:val="28"/>
        </w:rPr>
        <w:t>«Ангарский промышленно – экономический техникум»</w:t>
      </w:r>
      <w:r w:rsidRPr="00B32E7D">
        <w:t xml:space="preserve"> </w:t>
      </w:r>
      <w:r w:rsidRPr="00B32E7D">
        <w:rPr>
          <w:rFonts w:ascii="Times New Roman" w:hAnsi="Times New Roman" w:cs="Times New Roman"/>
          <w:sz w:val="28"/>
          <w:szCs w:val="28"/>
        </w:rPr>
        <w:t>, 665835, г. Ангарск, пр. Ленинградский</w:t>
      </w:r>
      <w:r w:rsidRPr="00D75DF4">
        <w:rPr>
          <w:rFonts w:ascii="Times New Roman" w:hAnsi="Times New Roman" w:cs="Times New Roman"/>
          <w:sz w:val="28"/>
          <w:szCs w:val="28"/>
          <w:lang w:val="en-US"/>
        </w:rPr>
        <w:t xml:space="preserve"> 13</w:t>
      </w:r>
      <w:r w:rsidRPr="00134D83">
        <w:rPr>
          <w:rFonts w:ascii="Times New Roman" w:hAnsi="Times New Roman" w:cs="Times New Roman"/>
          <w:sz w:val="28"/>
          <w:szCs w:val="28"/>
          <w:lang w:val="en-US"/>
        </w:rPr>
        <w:t>.</w:t>
      </w:r>
    </w:p>
    <w:p w:rsidR="00D82990" w:rsidRPr="00D75DF4" w:rsidRDefault="00D82990" w:rsidP="00D82990">
      <w:pPr>
        <w:tabs>
          <w:tab w:val="left" w:pos="7181"/>
        </w:tabs>
        <w:spacing w:after="0" w:line="240" w:lineRule="auto"/>
        <w:jc w:val="center"/>
        <w:rPr>
          <w:rFonts w:ascii="Times New Roman" w:hAnsi="Times New Roman" w:cs="Times New Roman"/>
          <w:b/>
          <w:sz w:val="28"/>
          <w:szCs w:val="28"/>
          <w:lang w:val="en-US"/>
        </w:rPr>
      </w:pPr>
    </w:p>
    <w:p w:rsidR="00D82990" w:rsidRPr="000F1649" w:rsidRDefault="00D82990" w:rsidP="00D82990">
      <w:pPr>
        <w:tabs>
          <w:tab w:val="left" w:pos="7181"/>
        </w:tabs>
        <w:spacing w:after="0" w:line="240" w:lineRule="auto"/>
        <w:jc w:val="center"/>
        <w:rPr>
          <w:rFonts w:ascii="Times New Roman" w:hAnsi="Times New Roman" w:cs="Times New Roman"/>
          <w:b/>
          <w:sz w:val="28"/>
          <w:szCs w:val="28"/>
          <w:lang w:val="en-US"/>
        </w:rPr>
      </w:pPr>
      <w:r w:rsidRPr="000F1649">
        <w:rPr>
          <w:rFonts w:ascii="Times New Roman" w:hAnsi="Times New Roman" w:cs="Times New Roman"/>
          <w:b/>
          <w:sz w:val="28"/>
          <w:szCs w:val="28"/>
          <w:lang w:val="en-US"/>
        </w:rPr>
        <w:t>Author</w:t>
      </w:r>
    </w:p>
    <w:p w:rsidR="00D82990" w:rsidRPr="00D82990" w:rsidRDefault="00D82990" w:rsidP="00D82990">
      <w:pPr>
        <w:spacing w:after="0" w:line="240" w:lineRule="auto"/>
        <w:ind w:firstLine="709"/>
        <w:jc w:val="both"/>
        <w:rPr>
          <w:rFonts w:ascii="Times New Roman" w:hAnsi="Times New Roman" w:cs="Times New Roman"/>
          <w:sz w:val="28"/>
          <w:szCs w:val="28"/>
          <w:lang w:val="en-US"/>
        </w:rPr>
      </w:pPr>
      <w:proofErr w:type="spellStart"/>
      <w:r w:rsidRPr="000F1649">
        <w:rPr>
          <w:rFonts w:ascii="Times New Roman" w:hAnsi="Times New Roman" w:cs="Times New Roman"/>
          <w:i/>
          <w:sz w:val="28"/>
          <w:szCs w:val="28"/>
          <w:lang w:val="en-US"/>
        </w:rPr>
        <w:t>Zubov</w:t>
      </w:r>
      <w:proofErr w:type="spellEnd"/>
      <w:r w:rsidRPr="000F1649">
        <w:rPr>
          <w:rFonts w:ascii="Times New Roman" w:hAnsi="Times New Roman" w:cs="Times New Roman"/>
          <w:i/>
          <w:sz w:val="28"/>
          <w:szCs w:val="28"/>
          <w:lang w:val="en-US"/>
        </w:rPr>
        <w:t xml:space="preserve"> Galina </w:t>
      </w:r>
      <w:proofErr w:type="spellStart"/>
      <w:r w:rsidRPr="000F1649">
        <w:rPr>
          <w:rFonts w:ascii="Times New Roman" w:hAnsi="Times New Roman" w:cs="Times New Roman"/>
          <w:i/>
          <w:sz w:val="28"/>
          <w:szCs w:val="28"/>
          <w:lang w:val="en-US"/>
        </w:rPr>
        <w:t>Firsovna</w:t>
      </w:r>
      <w:proofErr w:type="spellEnd"/>
      <w:r w:rsidRPr="000F1649">
        <w:rPr>
          <w:rFonts w:ascii="Times New Roman" w:hAnsi="Times New Roman" w:cs="Times New Roman"/>
          <w:sz w:val="28"/>
          <w:szCs w:val="28"/>
          <w:lang w:val="en-US"/>
        </w:rPr>
        <w:t xml:space="preserve"> - Deputy Director for </w:t>
      </w:r>
      <w:r>
        <w:rPr>
          <w:rFonts w:ascii="Times New Roman" w:hAnsi="Times New Roman" w:cs="Times New Roman"/>
          <w:sz w:val="28"/>
          <w:szCs w:val="28"/>
          <w:lang w:val="en-US"/>
        </w:rPr>
        <w:t xml:space="preserve">UPR, </w:t>
      </w:r>
      <w:bookmarkStart w:id="0" w:name="_GoBack"/>
      <w:bookmarkEnd w:id="0"/>
      <w:r w:rsidRPr="00D82990">
        <w:rPr>
          <w:rFonts w:ascii="Times New Roman" w:eastAsia="Times New Roman" w:hAnsi="Times New Roman" w:cs="Times New Roman"/>
          <w:sz w:val="28"/>
          <w:szCs w:val="28"/>
          <w:lang w:val="en-US"/>
        </w:rPr>
        <w:t>official educational institutions of secondary vocational education Irkutsk region "Angarsk Industrial - Economic College"</w:t>
      </w:r>
      <w:r w:rsidRPr="000F1649">
        <w:rPr>
          <w:rFonts w:ascii="Times New Roman" w:hAnsi="Times New Roman" w:cs="Times New Roman"/>
          <w:sz w:val="28"/>
          <w:szCs w:val="28"/>
          <w:lang w:val="en-US"/>
        </w:rPr>
        <w:t>, 665835, Angarsk, etc. Leningrad</w:t>
      </w:r>
      <w:r w:rsidRPr="00D82990">
        <w:rPr>
          <w:rFonts w:ascii="Times New Roman" w:hAnsi="Times New Roman" w:cs="Times New Roman"/>
          <w:sz w:val="28"/>
          <w:szCs w:val="28"/>
          <w:lang w:val="en-US"/>
        </w:rPr>
        <w:t xml:space="preserve"> 13.</w:t>
      </w:r>
    </w:p>
    <w:p w:rsidR="00D82990" w:rsidRPr="00D82990" w:rsidRDefault="00D82990" w:rsidP="00D82990">
      <w:pPr>
        <w:spacing w:after="0" w:line="240" w:lineRule="auto"/>
        <w:ind w:firstLine="709"/>
        <w:jc w:val="both"/>
        <w:rPr>
          <w:rFonts w:ascii="Times New Roman" w:hAnsi="Times New Roman" w:cs="Times New Roman"/>
          <w:sz w:val="28"/>
          <w:szCs w:val="28"/>
          <w:lang w:val="en-US"/>
        </w:rPr>
      </w:pPr>
    </w:p>
    <w:p w:rsidR="00ED0C2F" w:rsidRPr="00D82990" w:rsidRDefault="00ED0C2F" w:rsidP="000061DC">
      <w:pPr>
        <w:spacing w:after="0" w:line="240" w:lineRule="auto"/>
        <w:ind w:firstLine="709"/>
        <w:jc w:val="both"/>
        <w:rPr>
          <w:rFonts w:ascii="Times New Roman" w:hAnsi="Times New Roman" w:cs="Times New Roman"/>
          <w:sz w:val="28"/>
          <w:szCs w:val="28"/>
          <w:lang w:val="en-US"/>
        </w:rPr>
      </w:pPr>
    </w:p>
    <w:sectPr w:rsidR="00ED0C2F" w:rsidRPr="00D82990" w:rsidSect="00ED0C2F">
      <w:footerReference w:type="default" r:id="rId9"/>
      <w:pgSz w:w="11906" w:h="16838"/>
      <w:pgMar w:top="1134" w:right="1134" w:bottom="1134" w:left="1134"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A81" w:rsidRDefault="00611A81" w:rsidP="00ED0C2F">
      <w:pPr>
        <w:spacing w:after="0" w:line="240" w:lineRule="auto"/>
      </w:pPr>
      <w:r>
        <w:separator/>
      </w:r>
    </w:p>
  </w:endnote>
  <w:endnote w:type="continuationSeparator" w:id="0">
    <w:p w:rsidR="00611A81" w:rsidRDefault="00611A81" w:rsidP="00ED0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001066"/>
      <w:docPartObj>
        <w:docPartGallery w:val="Page Numbers (Bottom of Page)"/>
        <w:docPartUnique/>
      </w:docPartObj>
    </w:sdtPr>
    <w:sdtEndPr/>
    <w:sdtContent>
      <w:p w:rsidR="00ED0C2F" w:rsidRDefault="00ED0C2F">
        <w:pPr>
          <w:pStyle w:val="aa"/>
          <w:jc w:val="center"/>
        </w:pPr>
        <w:r>
          <w:fldChar w:fldCharType="begin"/>
        </w:r>
        <w:r>
          <w:instrText>PAGE   \* MERGEFORMAT</w:instrText>
        </w:r>
        <w:r>
          <w:fldChar w:fldCharType="separate"/>
        </w:r>
        <w:r w:rsidR="00611A81">
          <w:rPr>
            <w:noProof/>
          </w:rPr>
          <w:t>4</w:t>
        </w:r>
        <w:r>
          <w:fldChar w:fldCharType="end"/>
        </w:r>
      </w:p>
    </w:sdtContent>
  </w:sdt>
  <w:p w:rsidR="00ED0C2F" w:rsidRDefault="00ED0C2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A81" w:rsidRDefault="00611A81" w:rsidP="00ED0C2F">
      <w:pPr>
        <w:spacing w:after="0" w:line="240" w:lineRule="auto"/>
      </w:pPr>
      <w:r>
        <w:separator/>
      </w:r>
    </w:p>
  </w:footnote>
  <w:footnote w:type="continuationSeparator" w:id="0">
    <w:p w:rsidR="00611A81" w:rsidRDefault="00611A81" w:rsidP="00ED0C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1ECA"/>
    <w:multiLevelType w:val="hybridMultilevel"/>
    <w:tmpl w:val="B2CCE6DE"/>
    <w:lvl w:ilvl="0" w:tplc="C67AED8E">
      <w:start w:val="1"/>
      <w:numFmt w:val="bullet"/>
      <w:lvlText w:val="–"/>
      <w:lvlJc w:val="left"/>
      <w:pPr>
        <w:tabs>
          <w:tab w:val="num" w:pos="1985"/>
        </w:tabs>
        <w:ind w:left="1134" w:firstLine="567"/>
      </w:pPr>
      <w:rPr>
        <w:rFonts w:ascii="Times New Roman" w:hAnsi="Times New Roman" w:cs="Times New Roman" w:hint="default"/>
        <w:b w:val="0"/>
        <w:i w:val="0"/>
        <w:spacing w:val="0"/>
        <w:sz w:val="28"/>
        <w:szCs w:val="28"/>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3CA5017"/>
    <w:multiLevelType w:val="hybridMultilevel"/>
    <w:tmpl w:val="6C046744"/>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nsid w:val="68293CB7"/>
    <w:multiLevelType w:val="hybridMultilevel"/>
    <w:tmpl w:val="DC286956"/>
    <w:lvl w:ilvl="0" w:tplc="04190001">
      <w:start w:val="1"/>
      <w:numFmt w:val="bullet"/>
      <w:lvlText w:val=""/>
      <w:lvlJc w:val="left"/>
      <w:pPr>
        <w:ind w:left="1898" w:hanging="360"/>
      </w:pPr>
      <w:rPr>
        <w:rFonts w:ascii="Symbol" w:hAnsi="Symbol" w:hint="default"/>
      </w:rPr>
    </w:lvl>
    <w:lvl w:ilvl="1" w:tplc="04190003" w:tentative="1">
      <w:start w:val="1"/>
      <w:numFmt w:val="bullet"/>
      <w:lvlText w:val="o"/>
      <w:lvlJc w:val="left"/>
      <w:pPr>
        <w:ind w:left="2618" w:hanging="360"/>
      </w:pPr>
      <w:rPr>
        <w:rFonts w:ascii="Courier New" w:hAnsi="Courier New" w:cs="Courier New" w:hint="default"/>
      </w:rPr>
    </w:lvl>
    <w:lvl w:ilvl="2" w:tplc="04190005" w:tentative="1">
      <w:start w:val="1"/>
      <w:numFmt w:val="bullet"/>
      <w:lvlText w:val=""/>
      <w:lvlJc w:val="left"/>
      <w:pPr>
        <w:ind w:left="3338" w:hanging="360"/>
      </w:pPr>
      <w:rPr>
        <w:rFonts w:ascii="Wingdings" w:hAnsi="Wingdings" w:hint="default"/>
      </w:rPr>
    </w:lvl>
    <w:lvl w:ilvl="3" w:tplc="04190001" w:tentative="1">
      <w:start w:val="1"/>
      <w:numFmt w:val="bullet"/>
      <w:lvlText w:val=""/>
      <w:lvlJc w:val="left"/>
      <w:pPr>
        <w:ind w:left="4058" w:hanging="360"/>
      </w:pPr>
      <w:rPr>
        <w:rFonts w:ascii="Symbol" w:hAnsi="Symbol" w:hint="default"/>
      </w:rPr>
    </w:lvl>
    <w:lvl w:ilvl="4" w:tplc="04190003" w:tentative="1">
      <w:start w:val="1"/>
      <w:numFmt w:val="bullet"/>
      <w:lvlText w:val="o"/>
      <w:lvlJc w:val="left"/>
      <w:pPr>
        <w:ind w:left="4778" w:hanging="360"/>
      </w:pPr>
      <w:rPr>
        <w:rFonts w:ascii="Courier New" w:hAnsi="Courier New" w:cs="Courier New" w:hint="default"/>
      </w:rPr>
    </w:lvl>
    <w:lvl w:ilvl="5" w:tplc="04190005" w:tentative="1">
      <w:start w:val="1"/>
      <w:numFmt w:val="bullet"/>
      <w:lvlText w:val=""/>
      <w:lvlJc w:val="left"/>
      <w:pPr>
        <w:ind w:left="5498" w:hanging="360"/>
      </w:pPr>
      <w:rPr>
        <w:rFonts w:ascii="Wingdings" w:hAnsi="Wingdings" w:hint="default"/>
      </w:rPr>
    </w:lvl>
    <w:lvl w:ilvl="6" w:tplc="04190001" w:tentative="1">
      <w:start w:val="1"/>
      <w:numFmt w:val="bullet"/>
      <w:lvlText w:val=""/>
      <w:lvlJc w:val="left"/>
      <w:pPr>
        <w:ind w:left="6218" w:hanging="360"/>
      </w:pPr>
      <w:rPr>
        <w:rFonts w:ascii="Symbol" w:hAnsi="Symbol" w:hint="default"/>
      </w:rPr>
    </w:lvl>
    <w:lvl w:ilvl="7" w:tplc="04190003" w:tentative="1">
      <w:start w:val="1"/>
      <w:numFmt w:val="bullet"/>
      <w:lvlText w:val="o"/>
      <w:lvlJc w:val="left"/>
      <w:pPr>
        <w:ind w:left="6938" w:hanging="360"/>
      </w:pPr>
      <w:rPr>
        <w:rFonts w:ascii="Courier New" w:hAnsi="Courier New" w:cs="Courier New" w:hint="default"/>
      </w:rPr>
    </w:lvl>
    <w:lvl w:ilvl="8" w:tplc="04190005" w:tentative="1">
      <w:start w:val="1"/>
      <w:numFmt w:val="bullet"/>
      <w:lvlText w:val=""/>
      <w:lvlJc w:val="left"/>
      <w:pPr>
        <w:ind w:left="7658" w:hanging="360"/>
      </w:pPr>
      <w:rPr>
        <w:rFonts w:ascii="Wingdings" w:hAnsi="Wingdings" w:hint="default"/>
      </w:rPr>
    </w:lvl>
  </w:abstractNum>
  <w:abstractNum w:abstractNumId="3">
    <w:nsid w:val="7F8F75EE"/>
    <w:multiLevelType w:val="hybridMultilevel"/>
    <w:tmpl w:val="811687FC"/>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2"/>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90AD2"/>
    <w:rsid w:val="000061DC"/>
    <w:rsid w:val="000148C3"/>
    <w:rsid w:val="00065CA2"/>
    <w:rsid w:val="000A44D7"/>
    <w:rsid w:val="000F1649"/>
    <w:rsid w:val="00134D83"/>
    <w:rsid w:val="001354C3"/>
    <w:rsid w:val="00183965"/>
    <w:rsid w:val="001875EA"/>
    <w:rsid w:val="00195164"/>
    <w:rsid w:val="001B2605"/>
    <w:rsid w:val="00223052"/>
    <w:rsid w:val="00251113"/>
    <w:rsid w:val="003622CE"/>
    <w:rsid w:val="00401C21"/>
    <w:rsid w:val="0043305E"/>
    <w:rsid w:val="00482136"/>
    <w:rsid w:val="0059008D"/>
    <w:rsid w:val="00611A81"/>
    <w:rsid w:val="006C686E"/>
    <w:rsid w:val="00722D8B"/>
    <w:rsid w:val="00731E2A"/>
    <w:rsid w:val="007518A9"/>
    <w:rsid w:val="00794954"/>
    <w:rsid w:val="00795D13"/>
    <w:rsid w:val="007C2C43"/>
    <w:rsid w:val="007D2370"/>
    <w:rsid w:val="007F67B7"/>
    <w:rsid w:val="00853557"/>
    <w:rsid w:val="008E7ABA"/>
    <w:rsid w:val="00912C2C"/>
    <w:rsid w:val="00943EAF"/>
    <w:rsid w:val="00987917"/>
    <w:rsid w:val="00A255B3"/>
    <w:rsid w:val="00AC1BF0"/>
    <w:rsid w:val="00B32E7D"/>
    <w:rsid w:val="00B410C3"/>
    <w:rsid w:val="00B669E9"/>
    <w:rsid w:val="00B90AD2"/>
    <w:rsid w:val="00B970DC"/>
    <w:rsid w:val="00C37FF6"/>
    <w:rsid w:val="00D17E86"/>
    <w:rsid w:val="00D75DF4"/>
    <w:rsid w:val="00D82990"/>
    <w:rsid w:val="00D946AC"/>
    <w:rsid w:val="00ED0C2F"/>
    <w:rsid w:val="00EF4B53"/>
    <w:rsid w:val="00F07B34"/>
    <w:rsid w:val="00F426D8"/>
    <w:rsid w:val="00FA2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0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4954"/>
    <w:pPr>
      <w:ind w:left="720"/>
      <w:contextualSpacing/>
    </w:pPr>
  </w:style>
  <w:style w:type="character" w:styleId="a4">
    <w:name w:val="Hyperlink"/>
    <w:basedOn w:val="a0"/>
    <w:uiPriority w:val="99"/>
    <w:semiHidden/>
    <w:unhideWhenUsed/>
    <w:rsid w:val="00195164"/>
    <w:rPr>
      <w:color w:val="0000FF"/>
      <w:u w:val="single"/>
    </w:rPr>
  </w:style>
  <w:style w:type="paragraph" w:styleId="a5">
    <w:name w:val="Normal (Web)"/>
    <w:basedOn w:val="a"/>
    <w:uiPriority w:val="99"/>
    <w:semiHidden/>
    <w:unhideWhenUsed/>
    <w:rsid w:val="001951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basedOn w:val="a0"/>
    <w:rsid w:val="00195164"/>
  </w:style>
  <w:style w:type="paragraph" w:styleId="a6">
    <w:name w:val="Body Text"/>
    <w:basedOn w:val="a"/>
    <w:link w:val="a7"/>
    <w:uiPriority w:val="99"/>
    <w:semiHidden/>
    <w:unhideWhenUsed/>
    <w:rsid w:val="00731E2A"/>
    <w:pPr>
      <w:widowControl w:val="0"/>
      <w:autoSpaceDE w:val="0"/>
      <w:autoSpaceDN w:val="0"/>
      <w:adjustRightInd w:val="0"/>
      <w:spacing w:before="120" w:after="0" w:line="420" w:lineRule="auto"/>
      <w:jc w:val="center"/>
    </w:pPr>
    <w:rPr>
      <w:rFonts w:ascii="Times New Roman" w:eastAsia="Times New Roman" w:hAnsi="Times New Roman" w:cs="Times New Roman"/>
      <w:b/>
      <w:bCs/>
      <w:sz w:val="24"/>
      <w:szCs w:val="24"/>
    </w:rPr>
  </w:style>
  <w:style w:type="character" w:customStyle="1" w:styleId="a7">
    <w:name w:val="Основной текст Знак"/>
    <w:basedOn w:val="a0"/>
    <w:link w:val="a6"/>
    <w:uiPriority w:val="99"/>
    <w:semiHidden/>
    <w:rsid w:val="00731E2A"/>
    <w:rPr>
      <w:rFonts w:ascii="Times New Roman" w:eastAsia="Times New Roman" w:hAnsi="Times New Roman" w:cs="Times New Roman"/>
      <w:b/>
      <w:bCs/>
      <w:sz w:val="24"/>
      <w:szCs w:val="24"/>
    </w:rPr>
  </w:style>
  <w:style w:type="paragraph" w:styleId="a8">
    <w:name w:val="header"/>
    <w:basedOn w:val="a"/>
    <w:link w:val="a9"/>
    <w:uiPriority w:val="99"/>
    <w:unhideWhenUsed/>
    <w:rsid w:val="00ED0C2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D0C2F"/>
  </w:style>
  <w:style w:type="paragraph" w:styleId="aa">
    <w:name w:val="footer"/>
    <w:basedOn w:val="a"/>
    <w:link w:val="ab"/>
    <w:uiPriority w:val="99"/>
    <w:unhideWhenUsed/>
    <w:rsid w:val="00ED0C2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D0C2F"/>
  </w:style>
  <w:style w:type="paragraph" w:styleId="ac">
    <w:name w:val="Title"/>
    <w:basedOn w:val="a"/>
    <w:link w:val="ad"/>
    <w:uiPriority w:val="99"/>
    <w:qFormat/>
    <w:rsid w:val="00B32E7D"/>
    <w:pPr>
      <w:spacing w:after="0" w:line="240" w:lineRule="auto"/>
      <w:jc w:val="center"/>
    </w:pPr>
    <w:rPr>
      <w:rFonts w:ascii="Times New Roman" w:eastAsia="Times New Roman" w:hAnsi="Times New Roman" w:cs="Times New Roman"/>
      <w:sz w:val="24"/>
      <w:szCs w:val="24"/>
    </w:rPr>
  </w:style>
  <w:style w:type="character" w:customStyle="1" w:styleId="ad">
    <w:name w:val="Название Знак"/>
    <w:basedOn w:val="a0"/>
    <w:link w:val="ac"/>
    <w:uiPriority w:val="99"/>
    <w:rsid w:val="00B32E7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77922">
      <w:bodyDiv w:val="1"/>
      <w:marLeft w:val="0"/>
      <w:marRight w:val="0"/>
      <w:marTop w:val="0"/>
      <w:marBottom w:val="0"/>
      <w:divBdr>
        <w:top w:val="none" w:sz="0" w:space="0" w:color="auto"/>
        <w:left w:val="none" w:sz="0" w:space="0" w:color="auto"/>
        <w:bottom w:val="none" w:sz="0" w:space="0" w:color="auto"/>
        <w:right w:val="none" w:sz="0" w:space="0" w:color="auto"/>
      </w:divBdr>
    </w:div>
    <w:div w:id="1323856409">
      <w:bodyDiv w:val="1"/>
      <w:marLeft w:val="0"/>
      <w:marRight w:val="0"/>
      <w:marTop w:val="0"/>
      <w:marBottom w:val="0"/>
      <w:divBdr>
        <w:top w:val="none" w:sz="0" w:space="0" w:color="auto"/>
        <w:left w:val="none" w:sz="0" w:space="0" w:color="auto"/>
        <w:bottom w:val="none" w:sz="0" w:space="0" w:color="auto"/>
        <w:right w:val="none" w:sz="0" w:space="0" w:color="auto"/>
      </w:divBdr>
      <w:divsChild>
        <w:div w:id="18161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916EC-3EB5-44D5-990F-B69D15F43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Pages>
  <Words>1435</Words>
  <Characters>8184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Зубова_ГФ</dc:creator>
  <cp:keywords/>
  <dc:description/>
  <cp:lastModifiedBy>Ольга Фёдоровна</cp:lastModifiedBy>
  <cp:revision>15</cp:revision>
  <dcterms:created xsi:type="dcterms:W3CDTF">2013-04-01T03:36:00Z</dcterms:created>
  <dcterms:modified xsi:type="dcterms:W3CDTF">2013-04-03T07:25:00Z</dcterms:modified>
</cp:coreProperties>
</file>